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823" w:rsidRDefault="00993C8F">
      <w:pPr>
        <w:pBdr>
          <w:top w:val="nil"/>
          <w:left w:val="nil"/>
          <w:bottom w:val="nil"/>
          <w:right w:val="nil"/>
          <w:between w:val="nil"/>
        </w:pBdr>
        <w:spacing w:before="240" w:after="240" w:line="240" w:lineRule="auto"/>
        <w:jc w:val="center"/>
        <w:rPr>
          <w:rFonts w:ascii="Cambria" w:eastAsia="Cambria" w:hAnsi="Cambria" w:cs="Cambria"/>
          <w:b/>
          <w:color w:val="000000"/>
          <w:sz w:val="32"/>
          <w:szCs w:val="32"/>
        </w:rPr>
      </w:pPr>
      <w:r>
        <w:rPr>
          <w:rFonts w:ascii="Cambria" w:eastAsia="Cambria" w:hAnsi="Cambria" w:cs="Cambria"/>
          <w:b/>
          <w:color w:val="000000"/>
          <w:sz w:val="32"/>
          <w:szCs w:val="32"/>
        </w:rPr>
        <w:t>Judul harus Kalimat Sesedik</w:t>
      </w:r>
      <w:bookmarkStart w:id="0" w:name="_GoBack"/>
      <w:bookmarkEnd w:id="0"/>
      <w:r>
        <w:rPr>
          <w:rFonts w:ascii="Cambria" w:eastAsia="Cambria" w:hAnsi="Cambria" w:cs="Cambria"/>
          <w:b/>
          <w:color w:val="000000"/>
          <w:sz w:val="32"/>
          <w:szCs w:val="32"/>
        </w:rPr>
        <w:t>it Mungkin yang Secara Akurat Menggambarkan Isi Makalah (16pt)</w:t>
      </w:r>
    </w:p>
    <w:p w:rsidR="007F3823" w:rsidRDefault="00993C8F">
      <w:pPr>
        <w:keepNext/>
        <w:pBdr>
          <w:top w:val="nil"/>
          <w:left w:val="nil"/>
          <w:bottom w:val="nil"/>
          <w:right w:val="nil"/>
          <w:between w:val="nil"/>
        </w:pBdr>
        <w:spacing w:after="0" w:line="300" w:lineRule="auto"/>
        <w:jc w:val="center"/>
        <w:rPr>
          <w:rFonts w:ascii="Cambria" w:eastAsia="Cambria" w:hAnsi="Cambria" w:cs="Cambria"/>
          <w:b/>
          <w:color w:val="000000"/>
          <w:sz w:val="20"/>
          <w:szCs w:val="20"/>
        </w:rPr>
      </w:pPr>
      <w:r>
        <w:rPr>
          <w:rFonts w:ascii="Cambria" w:eastAsia="Cambria" w:hAnsi="Cambria" w:cs="Cambria"/>
          <w:b/>
          <w:color w:val="000000"/>
          <w:sz w:val="20"/>
          <w:szCs w:val="20"/>
        </w:rPr>
        <w:t xml:space="preserve">Penulis Pertama </w:t>
      </w:r>
      <w:r>
        <w:rPr>
          <w:rFonts w:ascii="Cambria" w:eastAsia="Cambria" w:hAnsi="Cambria" w:cs="Cambria"/>
          <w:b/>
          <w:color w:val="000000"/>
          <w:sz w:val="20"/>
          <w:szCs w:val="20"/>
          <w:vertAlign w:val="superscript"/>
        </w:rPr>
        <w:t>a,1,*</w:t>
      </w:r>
      <w:r>
        <w:rPr>
          <w:rFonts w:ascii="Cambria" w:eastAsia="Cambria" w:hAnsi="Cambria" w:cs="Cambria"/>
          <w:b/>
          <w:color w:val="000000"/>
          <w:sz w:val="20"/>
          <w:szCs w:val="20"/>
        </w:rPr>
        <w:t xml:space="preserve">, Penulis Kedua </w:t>
      </w:r>
      <w:r>
        <w:rPr>
          <w:rFonts w:ascii="Cambria" w:eastAsia="Cambria" w:hAnsi="Cambria" w:cs="Cambria"/>
          <w:b/>
          <w:color w:val="000000"/>
          <w:sz w:val="20"/>
          <w:szCs w:val="20"/>
          <w:vertAlign w:val="superscript"/>
        </w:rPr>
        <w:t>b,2</w:t>
      </w:r>
      <w:r>
        <w:rPr>
          <w:rFonts w:ascii="Cambria" w:eastAsia="Cambria" w:hAnsi="Cambria" w:cs="Cambria"/>
          <w:b/>
          <w:color w:val="000000"/>
          <w:sz w:val="20"/>
          <w:szCs w:val="20"/>
        </w:rPr>
        <w:t xml:space="preserve">, Penulis Ketiga </w:t>
      </w:r>
      <w:r>
        <w:rPr>
          <w:rFonts w:ascii="Cambria" w:eastAsia="Cambria" w:hAnsi="Cambria" w:cs="Cambria"/>
          <w:b/>
          <w:color w:val="000000"/>
          <w:sz w:val="20"/>
          <w:szCs w:val="20"/>
          <w:vertAlign w:val="superscript"/>
        </w:rPr>
        <w:t xml:space="preserve">c,3 </w:t>
      </w:r>
      <w:r>
        <w:rPr>
          <w:rFonts w:ascii="Cambria" w:eastAsia="Cambria" w:hAnsi="Cambria" w:cs="Cambria"/>
          <w:color w:val="000000"/>
          <w:sz w:val="20"/>
          <w:szCs w:val="20"/>
        </w:rPr>
        <w:t>(10pt)</w:t>
      </w:r>
    </w:p>
    <w:p w:rsidR="007F3823" w:rsidRDefault="00993C8F">
      <w:pPr>
        <w:pBdr>
          <w:top w:val="nil"/>
          <w:left w:val="nil"/>
          <w:bottom w:val="nil"/>
          <w:right w:val="nil"/>
          <w:between w:val="nil"/>
        </w:pBdr>
        <w:spacing w:after="0" w:line="200" w:lineRule="auto"/>
        <w:jc w:val="center"/>
        <w:rPr>
          <w:rFonts w:ascii="Cambria" w:eastAsia="Cambria" w:hAnsi="Cambria" w:cs="Cambria"/>
          <w:color w:val="000000"/>
          <w:sz w:val="16"/>
          <w:szCs w:val="16"/>
        </w:rPr>
      </w:pPr>
      <w:r>
        <w:rPr>
          <w:rFonts w:ascii="Cambria" w:eastAsia="Cambria" w:hAnsi="Cambria" w:cs="Cambria"/>
          <w:color w:val="000000"/>
          <w:sz w:val="16"/>
          <w:szCs w:val="16"/>
          <w:vertAlign w:val="superscript"/>
        </w:rPr>
        <w:t xml:space="preserve">a </w:t>
      </w:r>
      <w:r>
        <w:rPr>
          <w:rFonts w:ascii="Cambria" w:eastAsia="Cambria" w:hAnsi="Cambria" w:cs="Cambria"/>
          <w:color w:val="000000"/>
          <w:sz w:val="16"/>
          <w:szCs w:val="16"/>
        </w:rPr>
        <w:t xml:space="preserve">Afiliasi penulis pertama, </w:t>
      </w:r>
      <w:r>
        <w:rPr>
          <w:rFonts w:ascii="Cambria" w:eastAsia="Cambria" w:hAnsi="Cambria" w:cs="Cambria"/>
          <w:color w:val="000000"/>
          <w:sz w:val="16"/>
          <w:szCs w:val="16"/>
          <w:vertAlign w:val="superscript"/>
        </w:rPr>
        <w:t xml:space="preserve">b </w:t>
      </w:r>
      <w:r>
        <w:rPr>
          <w:rFonts w:ascii="Cambria" w:eastAsia="Cambria" w:hAnsi="Cambria" w:cs="Cambria"/>
          <w:color w:val="000000"/>
          <w:sz w:val="16"/>
          <w:szCs w:val="16"/>
        </w:rPr>
        <w:t xml:space="preserve">Afiliasi penulis kedua, </w:t>
      </w:r>
      <w:r>
        <w:rPr>
          <w:rFonts w:ascii="Cambria" w:eastAsia="Cambria" w:hAnsi="Cambria" w:cs="Cambria"/>
          <w:color w:val="000000"/>
          <w:sz w:val="16"/>
          <w:szCs w:val="16"/>
          <w:vertAlign w:val="superscript"/>
        </w:rPr>
        <w:t xml:space="preserve">c </w:t>
      </w:r>
      <w:r>
        <w:rPr>
          <w:rFonts w:ascii="Cambria" w:eastAsia="Cambria" w:hAnsi="Cambria" w:cs="Cambria"/>
          <w:color w:val="000000"/>
          <w:sz w:val="16"/>
          <w:szCs w:val="16"/>
        </w:rPr>
        <w:t>Afiliasi penulis ketiga (8pt)</w:t>
      </w:r>
    </w:p>
    <w:p w:rsidR="007F3823" w:rsidRDefault="00993C8F">
      <w:pPr>
        <w:pBdr>
          <w:top w:val="nil"/>
          <w:left w:val="nil"/>
          <w:bottom w:val="nil"/>
          <w:right w:val="nil"/>
          <w:between w:val="nil"/>
        </w:pBdr>
        <w:spacing w:after="0" w:line="200" w:lineRule="auto"/>
        <w:jc w:val="center"/>
        <w:rPr>
          <w:rFonts w:ascii="Cambria" w:eastAsia="Cambria" w:hAnsi="Cambria" w:cs="Cambria"/>
          <w:color w:val="FF0000"/>
          <w:sz w:val="16"/>
          <w:szCs w:val="16"/>
        </w:rPr>
      </w:pPr>
      <w:r>
        <w:rPr>
          <w:rFonts w:ascii="Cambria" w:eastAsia="Cambria" w:hAnsi="Cambria" w:cs="Cambria"/>
          <w:color w:val="FF0000"/>
          <w:sz w:val="16"/>
          <w:szCs w:val="16"/>
        </w:rPr>
        <w:t>(bila afiliasi penulis pertama dan selanjutnya sama, cukup ditulis sekali)</w:t>
      </w:r>
    </w:p>
    <w:p w:rsidR="007F3823" w:rsidRDefault="00993C8F">
      <w:pPr>
        <w:pBdr>
          <w:top w:val="nil"/>
          <w:left w:val="nil"/>
          <w:bottom w:val="nil"/>
          <w:right w:val="nil"/>
          <w:between w:val="nil"/>
        </w:pBdr>
        <w:spacing w:after="240" w:line="200" w:lineRule="auto"/>
        <w:jc w:val="center"/>
        <w:rPr>
          <w:rFonts w:ascii="Cambria" w:eastAsia="Cambria" w:hAnsi="Cambria" w:cs="Cambria"/>
          <w:color w:val="000000"/>
          <w:sz w:val="16"/>
          <w:szCs w:val="16"/>
        </w:rPr>
      </w:pPr>
      <w:r>
        <w:rPr>
          <w:rFonts w:ascii="Cambria" w:eastAsia="Cambria" w:hAnsi="Cambria" w:cs="Cambria"/>
          <w:color w:val="000000"/>
          <w:sz w:val="16"/>
          <w:szCs w:val="16"/>
        </w:rPr>
        <w:t xml:space="preserve">* Penulis Koresponden: </w:t>
      </w:r>
      <w:r>
        <w:rPr>
          <w:rFonts w:ascii="Cambria" w:eastAsia="Cambria" w:hAnsi="Cambria" w:cs="Cambria"/>
          <w:color w:val="0563C1"/>
          <w:sz w:val="16"/>
          <w:szCs w:val="16"/>
        </w:rPr>
        <w:t xml:space="preserve">Author Email </w:t>
      </w:r>
      <w:r>
        <w:rPr>
          <w:rFonts w:ascii="Cambria" w:eastAsia="Cambria" w:hAnsi="Cambria" w:cs="Cambria"/>
          <w:color w:val="000000"/>
          <w:sz w:val="16"/>
          <w:szCs w:val="16"/>
        </w:rPr>
        <w:t>(8pt)</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228600</wp:posOffset>
                </wp:positionV>
                <wp:extent cx="5581650"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555175" y="3775238"/>
                          <a:ext cx="5581650" cy="9525"/>
                        </a:xfrm>
                        <a:prstGeom prst="straightConnector1">
                          <a:avLst/>
                        </a:prstGeom>
                        <a:noFill/>
                        <a:ln w="9525" cap="flat" cmpd="sng">
                          <a:solidFill>
                            <a:schemeClr val="accent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581650" cy="12700"/>
                <wp:effectExtent b="0" l="0" r="0" t="0"/>
                <wp:wrapNone/>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581650" cy="12700"/>
                        </a:xfrm>
                        <a:prstGeom prst="rect"/>
                        <a:ln/>
                      </pic:spPr>
                    </pic:pic>
                  </a:graphicData>
                </a:graphic>
              </wp:anchor>
            </w:drawing>
          </mc:Fallback>
        </mc:AlternateContent>
      </w:r>
    </w:p>
    <w:p w:rsidR="007F3823" w:rsidRDefault="007F3823">
      <w:pPr>
        <w:pBdr>
          <w:top w:val="nil"/>
          <w:left w:val="nil"/>
          <w:bottom w:val="nil"/>
          <w:right w:val="nil"/>
          <w:between w:val="nil"/>
        </w:pBdr>
        <w:spacing w:after="0" w:line="200" w:lineRule="auto"/>
        <w:jc w:val="center"/>
        <w:rPr>
          <w:rFonts w:ascii="Cambria" w:eastAsia="Cambria" w:hAnsi="Cambria" w:cs="Cambria"/>
          <w:color w:val="000000"/>
          <w:sz w:val="16"/>
          <w:szCs w:val="16"/>
        </w:rPr>
      </w:pPr>
    </w:p>
    <w:tbl>
      <w:tblPr>
        <w:tblStyle w:val="a"/>
        <w:tblW w:w="8086" w:type="dxa"/>
        <w:jc w:val="center"/>
        <w:tblLayout w:type="fixed"/>
        <w:tblLook w:val="0400" w:firstRow="0" w:lastRow="0" w:firstColumn="0" w:lastColumn="0" w:noHBand="0" w:noVBand="1"/>
      </w:tblPr>
      <w:tblGrid>
        <w:gridCol w:w="8086"/>
      </w:tblGrid>
      <w:tr w:rsidR="007F3823">
        <w:trPr>
          <w:trHeight w:val="20"/>
          <w:jc w:val="center"/>
        </w:trPr>
        <w:tc>
          <w:tcPr>
            <w:tcW w:w="8086" w:type="dxa"/>
            <w:shd w:val="clear" w:color="auto" w:fill="auto"/>
          </w:tcPr>
          <w:p w:rsidR="007F3823" w:rsidRDefault="00993C8F">
            <w:pPr>
              <w:widowControl w:val="0"/>
              <w:pBdr>
                <w:top w:val="nil"/>
                <w:left w:val="nil"/>
                <w:bottom w:val="nil"/>
                <w:right w:val="nil"/>
                <w:between w:val="nil"/>
              </w:pBdr>
              <w:spacing w:after="40" w:line="240" w:lineRule="auto"/>
              <w:jc w:val="center"/>
              <w:rPr>
                <w:rFonts w:ascii="Cambria" w:eastAsia="Cambria" w:hAnsi="Cambria" w:cs="Cambria"/>
                <w:b/>
                <w:color w:val="002060"/>
                <w:sz w:val="18"/>
                <w:szCs w:val="18"/>
              </w:rPr>
            </w:pPr>
            <w:r>
              <w:rPr>
                <w:rFonts w:ascii="Cambria" w:eastAsia="Cambria" w:hAnsi="Cambria" w:cs="Cambria"/>
                <w:b/>
                <w:color w:val="002060"/>
              </w:rPr>
              <w:t>ABSTRAK</w:t>
            </w:r>
          </w:p>
        </w:tc>
      </w:tr>
      <w:tr w:rsidR="007F3823">
        <w:trPr>
          <w:trHeight w:val="20"/>
          <w:jc w:val="center"/>
        </w:trPr>
        <w:tc>
          <w:tcPr>
            <w:tcW w:w="8086" w:type="dxa"/>
            <w:shd w:val="clear" w:color="auto" w:fill="FBE5D5"/>
          </w:tcPr>
          <w:p w:rsidR="007F3823" w:rsidRDefault="00993C8F">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(Abstrak ditulis ringkas, komunikatif, dan faktual, terdiri dari:  tujuan penelitian, metode penelitian, tujuan, manfaat, dan hasil. Abstrak ditulis dalam satu paragraf; ditulis dalam dua bahasa (Bahasa Indonesia dan Bahasa Inggris); panjang abstrak berkis</w:t>
            </w:r>
            <w:r>
              <w:rPr>
                <w:rFonts w:ascii="Cambria" w:eastAsia="Cambria" w:hAnsi="Cambria" w:cs="Cambria"/>
                <w:color w:val="000000"/>
                <w:sz w:val="20"/>
                <w:szCs w:val="20"/>
              </w:rPr>
              <w:t>ar antara 200 - 250 kata. Jumlah halaman 12 sampai 14 halaman. Gunakan bahasa Indonesia yang baik dan benar dan hindari penggunaan singkatan yang tidak umum. Jenis huruf Cambria 10, dengan jarak baris satu (1) spasi. Dalam Bahasa Indonesia.</w:t>
            </w:r>
          </w:p>
          <w:p w:rsidR="007F3823" w:rsidRDefault="00993C8F">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Kata Kunci: kat</w:t>
            </w:r>
            <w:r>
              <w:rPr>
                <w:rFonts w:ascii="Cambria" w:eastAsia="Cambria" w:hAnsi="Cambria" w:cs="Cambria"/>
                <w:color w:val="000000"/>
                <w:sz w:val="20"/>
                <w:szCs w:val="20"/>
              </w:rPr>
              <w:t>a1; kata2; kata3; (max 5)</w:t>
            </w:r>
          </w:p>
          <w:p w:rsidR="007F3823" w:rsidRDefault="007F3823">
            <w:pPr>
              <w:pBdr>
                <w:top w:val="nil"/>
                <w:left w:val="nil"/>
                <w:bottom w:val="nil"/>
                <w:right w:val="nil"/>
                <w:between w:val="nil"/>
              </w:pBdr>
              <w:spacing w:after="80" w:line="240" w:lineRule="auto"/>
              <w:jc w:val="both"/>
              <w:rPr>
                <w:rFonts w:ascii="Cambria" w:eastAsia="Cambria" w:hAnsi="Cambria" w:cs="Cambria"/>
                <w:color w:val="000000"/>
                <w:sz w:val="20"/>
                <w:szCs w:val="20"/>
              </w:rPr>
            </w:pPr>
          </w:p>
          <w:p w:rsidR="007F3823" w:rsidRDefault="00993C8F">
            <w:pPr>
              <w:pBdr>
                <w:top w:val="nil"/>
                <w:left w:val="nil"/>
                <w:bottom w:val="nil"/>
                <w:right w:val="nil"/>
                <w:between w:val="nil"/>
              </w:pBdr>
              <w:spacing w:after="80" w:line="240" w:lineRule="auto"/>
              <w:rPr>
                <w:rFonts w:ascii="Cambria" w:eastAsia="Cambria" w:hAnsi="Cambria" w:cs="Cambria"/>
                <w:b/>
                <w:i/>
                <w:color w:val="000000"/>
                <w:sz w:val="24"/>
                <w:szCs w:val="24"/>
              </w:rPr>
            </w:pPr>
            <w:r>
              <w:rPr>
                <w:rFonts w:ascii="Cambria" w:eastAsia="Cambria" w:hAnsi="Cambria" w:cs="Cambria"/>
                <w:b/>
                <w:i/>
                <w:color w:val="000000"/>
                <w:sz w:val="24"/>
                <w:szCs w:val="24"/>
              </w:rPr>
              <w:t>(English Title) The title should be as few words as possible that accurately describe the contents of the paper</w:t>
            </w:r>
          </w:p>
          <w:p w:rsidR="007F3823" w:rsidRDefault="00993C8F">
            <w:pPr>
              <w:pBdr>
                <w:top w:val="nil"/>
                <w:left w:val="nil"/>
                <w:bottom w:val="nil"/>
                <w:right w:val="nil"/>
                <w:between w:val="nil"/>
              </w:pBdr>
              <w:spacing w:after="80" w:line="240" w:lineRule="auto"/>
              <w:jc w:val="both"/>
              <w:rPr>
                <w:rFonts w:ascii="Cambria" w:eastAsia="Cambria" w:hAnsi="Cambria" w:cs="Cambria"/>
                <w:i/>
                <w:color w:val="000000"/>
                <w:sz w:val="20"/>
                <w:szCs w:val="20"/>
              </w:rPr>
            </w:pPr>
            <w:r>
              <w:rPr>
                <w:rFonts w:ascii="Cambria" w:eastAsia="Cambria" w:hAnsi="Cambria" w:cs="Cambria"/>
                <w:i/>
                <w:color w:val="000000"/>
                <w:sz w:val="20"/>
                <w:szCs w:val="20"/>
              </w:rPr>
              <w:t>(The abstract is written concisely, communicatively, and factually, consisting of research objectives, research metho</w:t>
            </w:r>
            <w:r>
              <w:rPr>
                <w:rFonts w:ascii="Cambria" w:eastAsia="Cambria" w:hAnsi="Cambria" w:cs="Cambria"/>
                <w:i/>
                <w:color w:val="000000"/>
                <w:sz w:val="20"/>
                <w:szCs w:val="20"/>
              </w:rPr>
              <w:t xml:space="preserve">ds, objectives, benefits, and results. The abstract is written in one paragraph; written in two languages (Indonesian and English); the abstract length ranges from 200 - 250 words Number of pages is 12 to 14 pages Use good and correct Indonesian and avoid </w:t>
            </w:r>
            <w:r>
              <w:rPr>
                <w:rFonts w:ascii="Cambria" w:eastAsia="Cambria" w:hAnsi="Cambria" w:cs="Cambria"/>
                <w:i/>
                <w:color w:val="000000"/>
                <w:sz w:val="20"/>
                <w:szCs w:val="20"/>
              </w:rPr>
              <w:t>the use of uncommon abbreviations Cambria 10 font, with one (1) line spacing In Indonesian</w:t>
            </w:r>
          </w:p>
          <w:p w:rsidR="007F3823" w:rsidRDefault="00993C8F">
            <w:pPr>
              <w:pBdr>
                <w:top w:val="nil"/>
                <w:left w:val="nil"/>
                <w:bottom w:val="nil"/>
                <w:right w:val="nil"/>
                <w:between w:val="nil"/>
              </w:pBdr>
              <w:spacing w:after="80" w:line="240" w:lineRule="auto"/>
              <w:jc w:val="both"/>
              <w:rPr>
                <w:rFonts w:ascii="Cambria" w:eastAsia="Cambria" w:hAnsi="Cambria" w:cs="Cambria"/>
                <w:color w:val="000000"/>
                <w:sz w:val="20"/>
                <w:szCs w:val="20"/>
              </w:rPr>
            </w:pPr>
            <w:r>
              <w:rPr>
                <w:rFonts w:ascii="Cambria" w:eastAsia="Cambria" w:hAnsi="Cambria" w:cs="Cambria"/>
                <w:i/>
                <w:color w:val="000000"/>
                <w:sz w:val="20"/>
                <w:szCs w:val="20"/>
              </w:rPr>
              <w:t>Keywords: word1; word2; word3; (max 5)</w:t>
            </w:r>
          </w:p>
          <w:p w:rsidR="007F3823" w:rsidRDefault="007F3823">
            <w:pPr>
              <w:pBdr>
                <w:top w:val="nil"/>
                <w:left w:val="nil"/>
                <w:bottom w:val="nil"/>
                <w:right w:val="nil"/>
                <w:between w:val="nil"/>
              </w:pBdr>
              <w:spacing w:after="0" w:line="200" w:lineRule="auto"/>
              <w:jc w:val="right"/>
              <w:rPr>
                <w:rFonts w:ascii="Cambria" w:eastAsia="Cambria" w:hAnsi="Cambria" w:cs="Cambria"/>
                <w:color w:val="000000"/>
                <w:sz w:val="17"/>
                <w:szCs w:val="17"/>
              </w:rPr>
            </w:pPr>
          </w:p>
        </w:tc>
      </w:tr>
    </w:tbl>
    <w:p w:rsidR="007F3823" w:rsidRDefault="00993C8F">
      <w:pPr>
        <w:keepNext/>
        <w:keepLines/>
        <w:pBdr>
          <w:top w:val="nil"/>
          <w:left w:val="nil"/>
          <w:bottom w:val="nil"/>
          <w:right w:val="nil"/>
          <w:between w:val="nil"/>
        </w:pBdr>
        <w:tabs>
          <w:tab w:val="left" w:pos="216"/>
        </w:tabs>
        <w:spacing w:before="360" w:after="80" w:line="240" w:lineRule="auto"/>
        <w:ind w:left="360" w:hanging="360"/>
        <w:rPr>
          <w:rFonts w:ascii="Cambria" w:eastAsia="Cambria" w:hAnsi="Cambria" w:cs="Cambria"/>
          <w:b/>
          <w:i/>
          <w:color w:val="000000"/>
          <w:sz w:val="24"/>
          <w:szCs w:val="24"/>
        </w:rPr>
      </w:pPr>
      <w:r>
        <w:rPr>
          <w:rFonts w:ascii="Cambria" w:eastAsia="Cambria" w:hAnsi="Cambria" w:cs="Cambria"/>
          <w:b/>
          <w:color w:val="000000"/>
          <w:sz w:val="24"/>
          <w:szCs w:val="24"/>
        </w:rPr>
        <w:t>Pendahuluan (Heading 1) (bold, 12 pt)</w:t>
      </w:r>
    </w:p>
    <w:p w:rsidR="007F3823" w:rsidRDefault="00993C8F">
      <w:pPr>
        <w:pBdr>
          <w:top w:val="nil"/>
          <w:left w:val="nil"/>
          <w:bottom w:val="nil"/>
          <w:right w:val="nil"/>
          <w:between w:val="nil"/>
        </w:pBdr>
        <w:tabs>
          <w:tab w:val="left" w:pos="288"/>
        </w:tabs>
        <w:spacing w:after="120" w:line="228" w:lineRule="auto"/>
        <w:ind w:firstLine="288"/>
        <w:jc w:val="both"/>
        <w:rPr>
          <w:rFonts w:ascii="Cambria" w:eastAsia="Cambria" w:hAnsi="Cambria" w:cs="Cambria"/>
          <w:color w:val="000000"/>
        </w:rPr>
      </w:pPr>
      <w:r>
        <w:rPr>
          <w:rFonts w:ascii="Cambria" w:eastAsia="Cambria" w:hAnsi="Cambria" w:cs="Cambria"/>
          <w:color w:val="000000"/>
        </w:rPr>
        <w:t xml:space="preserve">Template ini dirancang untuk membantu Anda dalam mempersiapkan naskah Anda; itu adalah representasi yang tepat dari format yang diharapkan oleh editor. Untuk menggunakan template ini, silahkan saja Save As ke dokumen Anda, lalu copy dan paste dokumen Anda </w:t>
      </w:r>
      <w:r>
        <w:rPr>
          <w:rFonts w:ascii="Cambria" w:eastAsia="Cambria" w:hAnsi="Cambria" w:cs="Cambria"/>
          <w:color w:val="000000"/>
        </w:rPr>
        <w:t>di sini. Karya tersebut tidak boleh diterbitkan atau dikirimkan untuk publikasi di tempat lain.</w:t>
      </w:r>
    </w:p>
    <w:p w:rsidR="007F3823" w:rsidRDefault="00993C8F">
      <w:pPr>
        <w:keepNext/>
        <w:keepLines/>
        <w:pBdr>
          <w:top w:val="nil"/>
          <w:left w:val="nil"/>
          <w:bottom w:val="nil"/>
          <w:right w:val="nil"/>
          <w:between w:val="nil"/>
        </w:pBdr>
        <w:tabs>
          <w:tab w:val="left" w:pos="216"/>
        </w:tabs>
        <w:spacing w:before="360" w:after="80" w:line="240" w:lineRule="auto"/>
        <w:ind w:left="360" w:hanging="360"/>
        <w:rPr>
          <w:rFonts w:ascii="Cambria" w:eastAsia="Cambria" w:hAnsi="Cambria" w:cs="Cambria"/>
          <w:b/>
          <w:color w:val="000000"/>
          <w:sz w:val="24"/>
          <w:szCs w:val="24"/>
        </w:rPr>
      </w:pPr>
      <w:r>
        <w:rPr>
          <w:rFonts w:ascii="Cambria" w:eastAsia="Cambria" w:hAnsi="Cambria" w:cs="Cambria"/>
          <w:b/>
          <w:color w:val="000000"/>
          <w:sz w:val="24"/>
          <w:szCs w:val="24"/>
        </w:rPr>
        <w:t>Metode (bold, 12 pt) (</w:t>
      </w:r>
      <w:r>
        <w:rPr>
          <w:rFonts w:ascii="Cambria" w:eastAsia="Cambria" w:hAnsi="Cambria" w:cs="Cambria"/>
          <w:b/>
          <w:i/>
          <w:color w:val="000000"/>
          <w:sz w:val="24"/>
          <w:szCs w:val="24"/>
        </w:rPr>
        <w:t>one single space</w:t>
      </w:r>
      <w:r>
        <w:rPr>
          <w:rFonts w:ascii="Cambria" w:eastAsia="Cambria" w:hAnsi="Cambria" w:cs="Cambria"/>
          <w:b/>
          <w:color w:val="000000"/>
          <w:sz w:val="24"/>
          <w:szCs w:val="24"/>
        </w:rPr>
        <w:t>)</w:t>
      </w:r>
    </w:p>
    <w:p w:rsidR="007F3823" w:rsidRDefault="00993C8F">
      <w:pPr>
        <w:pBdr>
          <w:top w:val="nil"/>
          <w:left w:val="nil"/>
          <w:bottom w:val="nil"/>
          <w:right w:val="nil"/>
          <w:between w:val="nil"/>
        </w:pBdr>
        <w:tabs>
          <w:tab w:val="left" w:pos="288"/>
        </w:tabs>
        <w:spacing w:after="120" w:line="228" w:lineRule="auto"/>
        <w:ind w:firstLine="288"/>
        <w:jc w:val="both"/>
        <w:rPr>
          <w:rFonts w:ascii="Cambria" w:eastAsia="Cambria" w:hAnsi="Cambria" w:cs="Cambria"/>
          <w:color w:val="000000"/>
        </w:rPr>
      </w:pPr>
      <w:r>
        <w:rPr>
          <w:rFonts w:ascii="Cambria" w:eastAsia="Cambria" w:hAnsi="Cambria" w:cs="Cambria"/>
          <w:color w:val="000000"/>
        </w:rPr>
        <w:t>Naskah ditulis dengan Cambria, ukuran font 11, spasi tunggal, rata kiri, pada halaman tunggal, dan kertas A4 (210 mm x 2</w:t>
      </w:r>
      <w:r>
        <w:rPr>
          <w:rFonts w:ascii="Cambria" w:eastAsia="Cambria" w:hAnsi="Cambria" w:cs="Cambria"/>
          <w:color w:val="000000"/>
        </w:rPr>
        <w:t xml:space="preserve">97 mm). Judul artikel harus singkat dan informatif, dan tidak boleh lebih dari 12 kata. Huruf pertama dari </w:t>
      </w:r>
      <w:r>
        <w:rPr>
          <w:rFonts w:ascii="Cambria" w:eastAsia="Cambria" w:hAnsi="Cambria" w:cs="Cambria"/>
          <w:i/>
          <w:color w:val="000000"/>
        </w:rPr>
        <w:t>heading</w:t>
      </w:r>
      <w:r>
        <w:rPr>
          <w:rFonts w:ascii="Cambria" w:eastAsia="Cambria" w:hAnsi="Cambria" w:cs="Cambria"/>
          <w:color w:val="000000"/>
        </w:rPr>
        <w:t xml:space="preserve"> ditulis dengan huruf kapital. Susunan naskah meliputi </w:t>
      </w:r>
      <w:r>
        <w:rPr>
          <w:rFonts w:ascii="Cambria" w:eastAsia="Cambria" w:hAnsi="Cambria" w:cs="Cambria"/>
          <w:b/>
          <w:color w:val="000000"/>
        </w:rPr>
        <w:t>Pendahuluan, Metode, Hasil, dan Pembahasan</w:t>
      </w:r>
      <w:r>
        <w:rPr>
          <w:rFonts w:ascii="Cambria" w:eastAsia="Cambria" w:hAnsi="Cambria" w:cs="Cambria"/>
          <w:color w:val="000000"/>
        </w:rPr>
        <w:t xml:space="preserve">, </w:t>
      </w:r>
      <w:r>
        <w:rPr>
          <w:rFonts w:ascii="Cambria" w:eastAsia="Cambria" w:hAnsi="Cambria" w:cs="Cambria"/>
          <w:b/>
          <w:color w:val="000000"/>
        </w:rPr>
        <w:t>Kesimpulan</w:t>
      </w:r>
      <w:r>
        <w:rPr>
          <w:rFonts w:ascii="Cambria" w:eastAsia="Cambria" w:hAnsi="Cambria" w:cs="Cambria"/>
          <w:color w:val="000000"/>
        </w:rPr>
        <w:t xml:space="preserve">, dan </w:t>
      </w:r>
      <w:r>
        <w:rPr>
          <w:rFonts w:ascii="Cambria" w:eastAsia="Cambria" w:hAnsi="Cambria" w:cs="Cambria"/>
          <w:b/>
          <w:color w:val="000000"/>
        </w:rPr>
        <w:t>Referensi</w:t>
      </w:r>
      <w:r>
        <w:rPr>
          <w:rFonts w:ascii="Cambria" w:eastAsia="Cambria" w:hAnsi="Cambria" w:cs="Cambria"/>
          <w:color w:val="000000"/>
        </w:rPr>
        <w:t xml:space="preserve">. </w:t>
      </w:r>
      <w:r>
        <w:rPr>
          <w:rFonts w:ascii="Cambria" w:eastAsia="Cambria" w:hAnsi="Cambria" w:cs="Cambria"/>
          <w:b/>
          <w:color w:val="000000"/>
        </w:rPr>
        <w:t>Pengakuan</w:t>
      </w:r>
      <w:r>
        <w:rPr>
          <w:rFonts w:ascii="Cambria" w:eastAsia="Cambria" w:hAnsi="Cambria" w:cs="Cambria"/>
          <w:color w:val="000000"/>
        </w:rPr>
        <w:t xml:space="preserve"> (jika ada) ditulis setelah Kesimpulan dan sebelum Referensi. Jarak antara paragraf, adalah satu spasi.</w:t>
      </w:r>
    </w:p>
    <w:p w:rsidR="007F3823" w:rsidRDefault="00993C8F">
      <w:pPr>
        <w:pStyle w:val="Heading2"/>
      </w:pPr>
      <w:r>
        <w:t>Batasan Panjang Dokumen</w:t>
      </w:r>
    </w:p>
    <w:p w:rsidR="007F3823" w:rsidRDefault="00993C8F">
      <w:pPr>
        <w:pBdr>
          <w:top w:val="nil"/>
          <w:left w:val="nil"/>
          <w:bottom w:val="nil"/>
          <w:right w:val="nil"/>
          <w:between w:val="nil"/>
        </w:pBdr>
        <w:tabs>
          <w:tab w:val="left" w:pos="288"/>
        </w:tabs>
        <w:spacing w:after="120" w:line="228" w:lineRule="auto"/>
        <w:ind w:firstLine="288"/>
        <w:jc w:val="both"/>
        <w:rPr>
          <w:rFonts w:ascii="Cambria" w:eastAsia="Cambria" w:hAnsi="Cambria" w:cs="Cambria"/>
          <w:color w:val="000000"/>
        </w:rPr>
      </w:pPr>
      <w:r>
        <w:rPr>
          <w:rFonts w:ascii="Cambria" w:eastAsia="Cambria" w:hAnsi="Cambria" w:cs="Cambria"/>
          <w:color w:val="000000"/>
        </w:rPr>
        <w:t>Panjang makalah yang dikirimkan minimal 3000 kata dan tidak lebih dari 7000 kata. Editor akan mempertimbangkan jika artikel memb</w:t>
      </w:r>
      <w:r>
        <w:rPr>
          <w:rFonts w:ascii="Cambria" w:eastAsia="Cambria" w:hAnsi="Cambria" w:cs="Cambria"/>
          <w:color w:val="000000"/>
        </w:rPr>
        <w:t>utuhkan lebih dari 7000 kata. (satu spasi, font 11pt)</w:t>
      </w:r>
    </w:p>
    <w:p w:rsidR="007F3823" w:rsidRDefault="007F3823">
      <w:pPr>
        <w:pBdr>
          <w:top w:val="nil"/>
          <w:left w:val="nil"/>
          <w:bottom w:val="nil"/>
          <w:right w:val="nil"/>
          <w:between w:val="nil"/>
        </w:pBdr>
        <w:tabs>
          <w:tab w:val="left" w:pos="288"/>
        </w:tabs>
        <w:spacing w:after="120" w:line="228" w:lineRule="auto"/>
        <w:ind w:firstLine="288"/>
        <w:jc w:val="both"/>
        <w:rPr>
          <w:rFonts w:ascii="Cambria" w:eastAsia="Cambria" w:hAnsi="Cambria" w:cs="Cambria"/>
          <w:color w:val="000000"/>
        </w:rPr>
      </w:pPr>
    </w:p>
    <w:p w:rsidR="007F3823" w:rsidRDefault="00993C8F">
      <w:pPr>
        <w:pStyle w:val="Heading2"/>
      </w:pPr>
      <w:r>
        <w:lastRenderedPageBreak/>
        <w:t>Detail Dokumen</w:t>
      </w:r>
    </w:p>
    <w:p w:rsidR="007F3823" w:rsidRDefault="00993C8F">
      <w:pPr>
        <w:pStyle w:val="Heading3"/>
        <w:rPr>
          <w:b/>
          <w:sz w:val="22"/>
          <w:szCs w:val="22"/>
        </w:rPr>
      </w:pPr>
      <w:r>
        <w:rPr>
          <w:b/>
          <w:sz w:val="22"/>
          <w:szCs w:val="22"/>
        </w:rPr>
        <w:t>Singkatan/Istilah/Notasi/Simbol</w:t>
      </w:r>
    </w:p>
    <w:p w:rsidR="007F3823" w:rsidRDefault="00993C8F">
      <w:pPr>
        <w:pBdr>
          <w:top w:val="nil"/>
          <w:left w:val="nil"/>
          <w:bottom w:val="nil"/>
          <w:right w:val="nil"/>
          <w:between w:val="nil"/>
        </w:pBdr>
        <w:tabs>
          <w:tab w:val="left" w:pos="288"/>
        </w:tabs>
        <w:spacing w:after="120" w:line="228" w:lineRule="auto"/>
        <w:ind w:firstLine="288"/>
        <w:jc w:val="both"/>
        <w:rPr>
          <w:rFonts w:ascii="Cambria" w:eastAsia="Cambria" w:hAnsi="Cambria" w:cs="Cambria"/>
          <w:color w:val="000000"/>
        </w:rPr>
      </w:pPr>
      <w:r>
        <w:rPr>
          <w:rFonts w:ascii="Cambria" w:eastAsia="Cambria" w:hAnsi="Cambria" w:cs="Cambria"/>
          <w:color w:val="000000"/>
        </w:rPr>
        <w:t>Penggunaan singkatan diperbolehkan, tetapi singkatan harus ditulis secara lengkap dan ketika disebutkan pertama kali harus ditulis di antara tanda kurung. Istilah/Kata asing atau kata daerah harus ditulis miring. Notasi harus singkat dan jelas serta dituli</w:t>
      </w:r>
      <w:r>
        <w:rPr>
          <w:rFonts w:ascii="Cambria" w:eastAsia="Cambria" w:hAnsi="Cambria" w:cs="Cambria"/>
          <w:color w:val="000000"/>
        </w:rPr>
        <w:t>s sesuai dengan standar gaya penulisan. Simbol/tanda harus jelas dan dapat dibedakan, seperti penggunaan angka 1 dan huruf 1 (juga angka 0 dan huruf O).</w:t>
      </w:r>
    </w:p>
    <w:p w:rsidR="007F3823" w:rsidRDefault="00993C8F">
      <w:pPr>
        <w:pStyle w:val="Heading3"/>
        <w:rPr>
          <w:b/>
          <w:sz w:val="22"/>
          <w:szCs w:val="22"/>
        </w:rPr>
      </w:pPr>
      <w:r>
        <w:rPr>
          <w:b/>
          <w:sz w:val="22"/>
          <w:szCs w:val="22"/>
        </w:rPr>
        <w:t>Pengukuran</w:t>
      </w:r>
    </w:p>
    <w:p w:rsidR="007F3823" w:rsidRDefault="00993C8F">
      <w:pPr>
        <w:pBdr>
          <w:top w:val="nil"/>
          <w:left w:val="nil"/>
          <w:bottom w:val="nil"/>
          <w:right w:val="nil"/>
          <w:between w:val="nil"/>
        </w:pBdr>
        <w:tabs>
          <w:tab w:val="left" w:pos="288"/>
        </w:tabs>
        <w:spacing w:after="120" w:line="228" w:lineRule="auto"/>
        <w:ind w:firstLine="288"/>
        <w:jc w:val="both"/>
        <w:rPr>
          <w:rFonts w:ascii="Cambria" w:eastAsia="Cambria" w:hAnsi="Cambria" w:cs="Cambria"/>
          <w:color w:val="000000"/>
        </w:rPr>
      </w:pPr>
      <w:r>
        <w:rPr>
          <w:rFonts w:ascii="Cambria" w:eastAsia="Cambria" w:hAnsi="Cambria" w:cs="Cambria"/>
          <w:color w:val="000000"/>
        </w:rPr>
        <w:t>Untuk pengukuran menggunakan S.I Units (System International unit). Pengukuran harus disingk</w:t>
      </w:r>
      <w:r>
        <w:rPr>
          <w:rFonts w:ascii="Cambria" w:eastAsia="Cambria" w:hAnsi="Cambria" w:cs="Cambria"/>
          <w:color w:val="000000"/>
        </w:rPr>
        <w:t xml:space="preserve">at (misalnya mm, kkal, dll.) dan menggunakan sistem metrik. Jangan memulai kalimat dengan angka numerik. Saat menuju kalimat, angka harus dieja. </w:t>
      </w:r>
    </w:p>
    <w:p w:rsidR="007F3823" w:rsidRDefault="00993C8F">
      <w:pPr>
        <w:pStyle w:val="Heading3"/>
        <w:rPr>
          <w:b/>
          <w:sz w:val="22"/>
          <w:szCs w:val="22"/>
        </w:rPr>
      </w:pPr>
      <w:r>
        <w:rPr>
          <w:b/>
          <w:sz w:val="22"/>
          <w:szCs w:val="22"/>
        </w:rPr>
        <w:t xml:space="preserve">Bagian Judul </w:t>
      </w:r>
    </w:p>
    <w:p w:rsidR="007F3823" w:rsidRDefault="00993C8F">
      <w:pPr>
        <w:pBdr>
          <w:top w:val="nil"/>
          <w:left w:val="nil"/>
          <w:bottom w:val="nil"/>
          <w:right w:val="nil"/>
          <w:between w:val="nil"/>
        </w:pBdr>
        <w:tabs>
          <w:tab w:val="left" w:pos="288"/>
        </w:tabs>
        <w:spacing w:after="120" w:line="228" w:lineRule="auto"/>
        <w:ind w:firstLine="288"/>
        <w:jc w:val="both"/>
        <w:rPr>
          <w:rFonts w:ascii="Cambria" w:eastAsia="Cambria" w:hAnsi="Cambria" w:cs="Cambria"/>
          <w:color w:val="000000"/>
        </w:rPr>
      </w:pPr>
      <w:r>
        <w:rPr>
          <w:rFonts w:ascii="Cambria" w:eastAsia="Cambria" w:hAnsi="Cambria" w:cs="Cambria"/>
          <w:color w:val="000000"/>
        </w:rPr>
        <w:t>Tiga tingkat heading diperbolehkan sebagai berikut::</w:t>
      </w:r>
    </w:p>
    <w:p w:rsidR="007F3823" w:rsidRDefault="00993C8F">
      <w:pPr>
        <w:numPr>
          <w:ilvl w:val="0"/>
          <w:numId w:val="4"/>
        </w:numPr>
        <w:pBdr>
          <w:top w:val="nil"/>
          <w:left w:val="nil"/>
          <w:bottom w:val="nil"/>
          <w:right w:val="nil"/>
          <w:between w:val="nil"/>
        </w:pBdr>
        <w:tabs>
          <w:tab w:val="left" w:pos="288"/>
        </w:tabs>
        <w:spacing w:after="0" w:line="228" w:lineRule="auto"/>
        <w:jc w:val="both"/>
        <w:rPr>
          <w:color w:val="000000"/>
        </w:rPr>
      </w:pPr>
      <w:r>
        <w:rPr>
          <w:rFonts w:ascii="Cambria" w:eastAsia="Cambria" w:hAnsi="Cambria" w:cs="Cambria"/>
          <w:color w:val="000000"/>
        </w:rPr>
        <w:t>Level 1 (Heading 1 format) - 11pt,  bold, l</w:t>
      </w:r>
      <w:r>
        <w:rPr>
          <w:rFonts w:ascii="Cambria" w:eastAsia="Cambria" w:hAnsi="Cambria" w:cs="Cambria"/>
          <w:color w:val="000000"/>
        </w:rPr>
        <w:t>eft-justified</w:t>
      </w:r>
    </w:p>
    <w:p w:rsidR="007F3823" w:rsidRDefault="00993C8F">
      <w:pPr>
        <w:numPr>
          <w:ilvl w:val="0"/>
          <w:numId w:val="4"/>
        </w:numPr>
        <w:pBdr>
          <w:top w:val="nil"/>
          <w:left w:val="nil"/>
          <w:bottom w:val="nil"/>
          <w:right w:val="nil"/>
          <w:between w:val="nil"/>
        </w:pBdr>
        <w:tabs>
          <w:tab w:val="left" w:pos="288"/>
        </w:tabs>
        <w:spacing w:after="0" w:line="228" w:lineRule="auto"/>
        <w:jc w:val="both"/>
        <w:rPr>
          <w:color w:val="000000"/>
        </w:rPr>
      </w:pPr>
      <w:r>
        <w:rPr>
          <w:rFonts w:ascii="Cambria" w:eastAsia="Cambria" w:hAnsi="Cambria" w:cs="Cambria"/>
          <w:color w:val="000000"/>
        </w:rPr>
        <w:t>Level 2 (Heading 2 format) - 11pt,  bold, left-justified</w:t>
      </w:r>
    </w:p>
    <w:p w:rsidR="007F3823" w:rsidRDefault="00993C8F">
      <w:pPr>
        <w:numPr>
          <w:ilvl w:val="0"/>
          <w:numId w:val="4"/>
        </w:numPr>
        <w:pBdr>
          <w:top w:val="nil"/>
          <w:left w:val="nil"/>
          <w:bottom w:val="nil"/>
          <w:right w:val="nil"/>
          <w:between w:val="nil"/>
        </w:pBdr>
        <w:tabs>
          <w:tab w:val="left" w:pos="288"/>
        </w:tabs>
        <w:spacing w:after="120" w:line="228" w:lineRule="auto"/>
        <w:jc w:val="both"/>
        <w:rPr>
          <w:color w:val="000000"/>
        </w:rPr>
      </w:pPr>
      <w:r>
        <w:rPr>
          <w:rFonts w:ascii="Cambria" w:eastAsia="Cambria" w:hAnsi="Cambria" w:cs="Cambria"/>
          <w:color w:val="000000"/>
        </w:rPr>
        <w:t>Level 3 (Heading 3 format) - 11pt, bold italic, left-justified</w:t>
      </w:r>
    </w:p>
    <w:p w:rsidR="007F3823" w:rsidRDefault="00993C8F">
      <w:pPr>
        <w:pStyle w:val="Heading3"/>
        <w:rPr>
          <w:b/>
          <w:sz w:val="22"/>
          <w:szCs w:val="22"/>
        </w:rPr>
      </w:pPr>
      <w:r>
        <w:rPr>
          <w:b/>
          <w:sz w:val="22"/>
          <w:szCs w:val="22"/>
        </w:rPr>
        <w:t>Body Text</w:t>
      </w:r>
    </w:p>
    <w:p w:rsidR="007F3823" w:rsidRDefault="00993C8F">
      <w:pPr>
        <w:pBdr>
          <w:top w:val="nil"/>
          <w:left w:val="nil"/>
          <w:bottom w:val="nil"/>
          <w:right w:val="nil"/>
          <w:between w:val="nil"/>
        </w:pBdr>
        <w:tabs>
          <w:tab w:val="left" w:pos="288"/>
        </w:tabs>
        <w:spacing w:after="120" w:line="228" w:lineRule="auto"/>
        <w:ind w:firstLine="288"/>
        <w:jc w:val="both"/>
        <w:rPr>
          <w:rFonts w:ascii="Cambria" w:eastAsia="Cambria" w:hAnsi="Cambria" w:cs="Cambria"/>
          <w:color w:val="000000"/>
        </w:rPr>
      </w:pPr>
      <w:r>
        <w:rPr>
          <w:rFonts w:ascii="Cambria" w:eastAsia="Cambria" w:hAnsi="Cambria" w:cs="Cambria"/>
          <w:color w:val="000000"/>
        </w:rPr>
        <w:t>Tubuh teks adalah seperangkat paragraf teks tubuh yang didefinisikan sebagai berikut:</w:t>
      </w:r>
    </w:p>
    <w:p w:rsidR="007F3823" w:rsidRDefault="00993C8F">
      <w:pPr>
        <w:numPr>
          <w:ilvl w:val="0"/>
          <w:numId w:val="4"/>
        </w:numPr>
        <w:pBdr>
          <w:top w:val="nil"/>
          <w:left w:val="nil"/>
          <w:bottom w:val="nil"/>
          <w:right w:val="nil"/>
          <w:between w:val="nil"/>
        </w:pBdr>
        <w:tabs>
          <w:tab w:val="left" w:pos="288"/>
        </w:tabs>
        <w:spacing w:after="0" w:line="228" w:lineRule="auto"/>
        <w:jc w:val="both"/>
        <w:rPr>
          <w:color w:val="000000"/>
        </w:rPr>
      </w:pPr>
      <w:r>
        <w:rPr>
          <w:rFonts w:ascii="Cambria" w:eastAsia="Cambria" w:hAnsi="Cambria" w:cs="Cambria"/>
          <w:color w:val="000000"/>
        </w:rPr>
        <w:t>11 pt Cambria</w:t>
      </w:r>
    </w:p>
    <w:p w:rsidR="007F3823" w:rsidRDefault="00993C8F">
      <w:pPr>
        <w:numPr>
          <w:ilvl w:val="0"/>
          <w:numId w:val="4"/>
        </w:numPr>
        <w:pBdr>
          <w:top w:val="nil"/>
          <w:left w:val="nil"/>
          <w:bottom w:val="nil"/>
          <w:right w:val="nil"/>
          <w:between w:val="nil"/>
        </w:pBdr>
        <w:tabs>
          <w:tab w:val="left" w:pos="288"/>
        </w:tabs>
        <w:spacing w:after="0" w:line="228" w:lineRule="auto"/>
        <w:jc w:val="both"/>
        <w:rPr>
          <w:color w:val="000000"/>
        </w:rPr>
      </w:pPr>
      <w:r>
        <w:rPr>
          <w:rFonts w:ascii="Cambria" w:eastAsia="Cambria" w:hAnsi="Cambria" w:cs="Cambria"/>
          <w:color w:val="000000"/>
        </w:rPr>
        <w:t>Single space, defined as 12pt</w:t>
      </w:r>
    </w:p>
    <w:p w:rsidR="007F3823" w:rsidRDefault="00993C8F">
      <w:pPr>
        <w:numPr>
          <w:ilvl w:val="0"/>
          <w:numId w:val="4"/>
        </w:numPr>
        <w:pBdr>
          <w:top w:val="nil"/>
          <w:left w:val="nil"/>
          <w:bottom w:val="nil"/>
          <w:right w:val="nil"/>
          <w:between w:val="nil"/>
        </w:pBdr>
        <w:tabs>
          <w:tab w:val="left" w:pos="288"/>
        </w:tabs>
        <w:spacing w:after="0" w:line="228" w:lineRule="auto"/>
        <w:jc w:val="both"/>
        <w:rPr>
          <w:color w:val="000000"/>
        </w:rPr>
      </w:pPr>
      <w:r>
        <w:rPr>
          <w:rFonts w:ascii="Cambria" w:eastAsia="Cambria" w:hAnsi="Cambria" w:cs="Cambria"/>
          <w:color w:val="000000"/>
        </w:rPr>
        <w:t>Spacing after the heading is 3pt</w:t>
      </w:r>
    </w:p>
    <w:p w:rsidR="007F3823" w:rsidRDefault="00993C8F">
      <w:pPr>
        <w:numPr>
          <w:ilvl w:val="0"/>
          <w:numId w:val="4"/>
        </w:numPr>
        <w:pBdr>
          <w:top w:val="nil"/>
          <w:left w:val="nil"/>
          <w:bottom w:val="nil"/>
          <w:right w:val="nil"/>
          <w:between w:val="nil"/>
        </w:pBdr>
        <w:tabs>
          <w:tab w:val="left" w:pos="288"/>
        </w:tabs>
        <w:spacing w:after="120" w:line="228" w:lineRule="auto"/>
        <w:jc w:val="both"/>
        <w:rPr>
          <w:color w:val="000000"/>
        </w:rPr>
      </w:pPr>
      <w:r>
        <w:rPr>
          <w:rFonts w:ascii="Cambria" w:eastAsia="Cambria" w:hAnsi="Cambria" w:cs="Cambria"/>
          <w:color w:val="000000"/>
        </w:rPr>
        <w:t>Spacing before the new heading is 3pt</w:t>
      </w:r>
    </w:p>
    <w:p w:rsidR="007F3823" w:rsidRDefault="00993C8F">
      <w:pPr>
        <w:pStyle w:val="Heading3"/>
        <w:rPr>
          <w:b/>
          <w:sz w:val="22"/>
          <w:szCs w:val="22"/>
        </w:rPr>
      </w:pPr>
      <w:r>
        <w:rPr>
          <w:b/>
          <w:sz w:val="22"/>
          <w:szCs w:val="22"/>
        </w:rPr>
        <w:t>Bullets</w:t>
      </w:r>
    </w:p>
    <w:p w:rsidR="007F3823" w:rsidRDefault="00993C8F">
      <w:pPr>
        <w:pBdr>
          <w:top w:val="nil"/>
          <w:left w:val="nil"/>
          <w:bottom w:val="nil"/>
          <w:right w:val="nil"/>
          <w:between w:val="nil"/>
        </w:pBdr>
        <w:tabs>
          <w:tab w:val="left" w:pos="288"/>
        </w:tabs>
        <w:spacing w:after="120" w:line="228" w:lineRule="auto"/>
        <w:ind w:firstLine="288"/>
        <w:jc w:val="both"/>
        <w:rPr>
          <w:rFonts w:ascii="Cambria" w:eastAsia="Cambria" w:hAnsi="Cambria" w:cs="Cambria"/>
          <w:color w:val="000000"/>
        </w:rPr>
      </w:pPr>
      <w:r>
        <w:rPr>
          <w:rFonts w:ascii="Cambria" w:eastAsia="Cambria" w:hAnsi="Cambria" w:cs="Cambria"/>
          <w:color w:val="000000"/>
        </w:rPr>
        <w:t xml:space="preserve">Ada dua tingkat </w:t>
      </w:r>
      <w:r>
        <w:rPr>
          <w:rFonts w:ascii="Cambria" w:eastAsia="Cambria" w:hAnsi="Cambria" w:cs="Cambria"/>
          <w:i/>
          <w:color w:val="000000"/>
        </w:rPr>
        <w:t>bullets</w:t>
      </w:r>
      <w:r>
        <w:rPr>
          <w:rFonts w:ascii="Cambria" w:eastAsia="Cambria" w:hAnsi="Cambria" w:cs="Cambria"/>
          <w:color w:val="000000"/>
        </w:rPr>
        <w:t xml:space="preserve"> yang diizinkan:</w:t>
      </w:r>
    </w:p>
    <w:p w:rsidR="007F3823" w:rsidRDefault="00993C8F">
      <w:pPr>
        <w:numPr>
          <w:ilvl w:val="0"/>
          <w:numId w:val="4"/>
        </w:numPr>
        <w:pBdr>
          <w:top w:val="nil"/>
          <w:left w:val="nil"/>
          <w:bottom w:val="nil"/>
          <w:right w:val="nil"/>
          <w:between w:val="nil"/>
        </w:pBdr>
        <w:tabs>
          <w:tab w:val="left" w:pos="288"/>
        </w:tabs>
        <w:spacing w:after="120" w:line="228" w:lineRule="auto"/>
        <w:jc w:val="both"/>
        <w:rPr>
          <w:color w:val="000000"/>
        </w:rPr>
      </w:pPr>
      <w:r>
        <w:rPr>
          <w:rFonts w:ascii="Cambria" w:eastAsia="Cambria" w:hAnsi="Cambria" w:cs="Cambria"/>
          <w:color w:val="000000"/>
        </w:rPr>
        <w:t>Ini adalah tingkat penulisan bullets pertama</w:t>
      </w:r>
    </w:p>
    <w:p w:rsidR="007F3823" w:rsidRDefault="00993C8F">
      <w:pPr>
        <w:numPr>
          <w:ilvl w:val="0"/>
          <w:numId w:val="3"/>
        </w:numPr>
        <w:pBdr>
          <w:top w:val="nil"/>
          <w:left w:val="nil"/>
          <w:bottom w:val="nil"/>
          <w:right w:val="nil"/>
          <w:between w:val="nil"/>
        </w:pBdr>
        <w:tabs>
          <w:tab w:val="left" w:pos="288"/>
        </w:tabs>
        <w:spacing w:after="0" w:line="228" w:lineRule="auto"/>
        <w:ind w:left="851" w:hanging="202"/>
        <w:jc w:val="both"/>
        <w:rPr>
          <w:color w:val="000000"/>
        </w:rPr>
      </w:pPr>
      <w:r>
        <w:rPr>
          <w:rFonts w:ascii="Cambria" w:eastAsia="Cambria" w:hAnsi="Cambria" w:cs="Cambria"/>
          <w:color w:val="000000"/>
        </w:rPr>
        <w:t>ini adalah tingkat penulisan sub-bullet</w:t>
      </w:r>
    </w:p>
    <w:p w:rsidR="007F3823" w:rsidRDefault="00993C8F">
      <w:pPr>
        <w:keepNext/>
        <w:keepLines/>
        <w:pBdr>
          <w:top w:val="nil"/>
          <w:left w:val="nil"/>
          <w:bottom w:val="nil"/>
          <w:right w:val="nil"/>
          <w:between w:val="nil"/>
        </w:pBdr>
        <w:tabs>
          <w:tab w:val="left" w:pos="216"/>
        </w:tabs>
        <w:spacing w:before="360" w:after="80" w:line="240" w:lineRule="auto"/>
        <w:ind w:left="360" w:hanging="360"/>
        <w:rPr>
          <w:rFonts w:ascii="Cambria" w:eastAsia="Cambria" w:hAnsi="Cambria" w:cs="Cambria"/>
          <w:b/>
          <w:color w:val="000000"/>
          <w:sz w:val="24"/>
          <w:szCs w:val="24"/>
        </w:rPr>
      </w:pPr>
      <w:r>
        <w:rPr>
          <w:rFonts w:ascii="Cambria" w:eastAsia="Cambria" w:hAnsi="Cambria" w:cs="Cambria"/>
          <w:b/>
          <w:color w:val="000000"/>
          <w:sz w:val="24"/>
          <w:szCs w:val="24"/>
        </w:rPr>
        <w:t>Hasil dan Pembahasan</w:t>
      </w:r>
    </w:p>
    <w:p w:rsidR="007F3823" w:rsidRDefault="00993C8F">
      <w:pPr>
        <w:pStyle w:val="Heading2"/>
      </w:pPr>
      <w:r>
        <w:t>Penulisan dan Afiliasi</w:t>
      </w:r>
    </w:p>
    <w:p w:rsidR="007F3823" w:rsidRDefault="00993C8F">
      <w:pPr>
        <w:pBdr>
          <w:top w:val="nil"/>
          <w:left w:val="nil"/>
          <w:bottom w:val="nil"/>
          <w:right w:val="nil"/>
          <w:between w:val="nil"/>
        </w:pBdr>
        <w:tabs>
          <w:tab w:val="left" w:pos="288"/>
        </w:tabs>
        <w:spacing w:after="120" w:line="228" w:lineRule="auto"/>
        <w:ind w:firstLine="288"/>
        <w:jc w:val="both"/>
        <w:rPr>
          <w:rFonts w:ascii="Cambria" w:eastAsia="Cambria" w:hAnsi="Cambria" w:cs="Cambria"/>
          <w:color w:val="000000"/>
        </w:rPr>
      </w:pPr>
      <w:r>
        <w:rPr>
          <w:rFonts w:ascii="Cambria" w:eastAsia="Cambria" w:hAnsi="Cambria" w:cs="Cambria"/>
          <w:color w:val="000000"/>
        </w:rPr>
        <w:t>Template dirancang agar afiliasi penulis tidak berulang setiap kali untuk beberapa penulis dari afiliasi yang sama. Harap jaga agar afiliasi Anda sesingkat mungkin (misalnya, jangan membedakan antar departemen dalam organisasi yang s</w:t>
      </w:r>
      <w:r>
        <w:rPr>
          <w:rFonts w:ascii="Cambria" w:eastAsia="Cambria" w:hAnsi="Cambria" w:cs="Cambria"/>
          <w:color w:val="000000"/>
        </w:rPr>
        <w:t>ama). Template ini dirancang untuk tiga afiliasi.</w:t>
      </w:r>
    </w:p>
    <w:p w:rsidR="007F3823" w:rsidRDefault="00993C8F">
      <w:pPr>
        <w:pStyle w:val="Heading2"/>
      </w:pPr>
      <w:r>
        <w:t>Identifikasi Judul</w:t>
      </w:r>
    </w:p>
    <w:p w:rsidR="007F3823" w:rsidRDefault="00993C8F">
      <w:pPr>
        <w:pBdr>
          <w:top w:val="nil"/>
          <w:left w:val="nil"/>
          <w:bottom w:val="nil"/>
          <w:right w:val="nil"/>
          <w:between w:val="nil"/>
        </w:pBdr>
        <w:tabs>
          <w:tab w:val="left" w:pos="288"/>
        </w:tabs>
        <w:spacing w:after="120" w:line="228" w:lineRule="auto"/>
        <w:ind w:firstLine="288"/>
        <w:jc w:val="both"/>
        <w:rPr>
          <w:rFonts w:ascii="Cambria" w:eastAsia="Cambria" w:hAnsi="Cambria" w:cs="Cambria"/>
          <w:color w:val="000000"/>
        </w:rPr>
      </w:pPr>
      <w:r>
        <w:rPr>
          <w:rFonts w:ascii="Cambria" w:eastAsia="Cambria" w:hAnsi="Cambria" w:cs="Cambria"/>
          <w:color w:val="000000"/>
        </w:rPr>
        <w:t xml:space="preserve">Judul, atau </w:t>
      </w:r>
      <w:r>
        <w:rPr>
          <w:rFonts w:ascii="Cambria" w:eastAsia="Cambria" w:hAnsi="Cambria" w:cs="Cambria"/>
          <w:i/>
          <w:color w:val="000000"/>
        </w:rPr>
        <w:t>head</w:t>
      </w:r>
      <w:r>
        <w:rPr>
          <w:rFonts w:ascii="Cambria" w:eastAsia="Cambria" w:hAnsi="Cambria" w:cs="Cambria"/>
          <w:color w:val="000000"/>
        </w:rPr>
        <w:t>, adalah perangkat organisasi yang memandu pembaca melalui makalah Anda. Ada dua jenis: kepala komponen dan kepala teks. Kepala komponen mengidentifikasi komponen yang ber</w:t>
      </w:r>
      <w:r>
        <w:rPr>
          <w:rFonts w:ascii="Cambria" w:eastAsia="Cambria" w:hAnsi="Cambria" w:cs="Cambria"/>
          <w:color w:val="000000"/>
        </w:rPr>
        <w:t>beda dari kertas Anda dan tidak secara topikal satu sama lain. Contohnya termasuk UCAPAN TERIMA KASIH dan REFERENSI, dan untuk ini, gaya yang benar untuk digunakan adalah “Heading 5.” Gunakan “gambar keterangan” untuk keterangan Gambar Anda, dan “kepala ta</w:t>
      </w:r>
      <w:r>
        <w:rPr>
          <w:rFonts w:ascii="Cambria" w:eastAsia="Cambria" w:hAnsi="Cambria" w:cs="Cambria"/>
          <w:color w:val="000000"/>
        </w:rPr>
        <w:t xml:space="preserve">bel” untuk judul tabel Anda. </w:t>
      </w:r>
      <w:r>
        <w:rPr>
          <w:rFonts w:ascii="Cambria" w:eastAsia="Cambria" w:hAnsi="Cambria" w:cs="Cambria"/>
          <w:i/>
          <w:color w:val="000000"/>
        </w:rPr>
        <w:t>Run-in head</w:t>
      </w:r>
      <w:r>
        <w:rPr>
          <w:rFonts w:ascii="Cambria" w:eastAsia="Cambria" w:hAnsi="Cambria" w:cs="Cambria"/>
          <w:color w:val="000000"/>
        </w:rPr>
        <w:t>, seperti "Abstrak," akan mengharuskan Anda untuk menerapkan gaya (dalam hal ini, miring) selain gaya yang disediakan oleh menu tarik-turun untuk membedakan kepala dari teks. Kepala teks mengatur topik secara relasio</w:t>
      </w:r>
      <w:r>
        <w:rPr>
          <w:rFonts w:ascii="Cambria" w:eastAsia="Cambria" w:hAnsi="Cambria" w:cs="Cambria"/>
          <w:color w:val="000000"/>
        </w:rPr>
        <w:t>nal dan hierarkis. Misalnya, judul makalah adalah kepala teks utama karena semua materi selanjutnya berhubungan dan menguraikan topik yang satu ini. Jika ada dua atau lebih sub-topik, kepala tingkat berikutnya (angka romawi huruf besar) harus digunakan dan</w:t>
      </w:r>
      <w:r>
        <w:rPr>
          <w:rFonts w:ascii="Cambria" w:eastAsia="Cambria" w:hAnsi="Cambria" w:cs="Cambria"/>
          <w:color w:val="000000"/>
        </w:rPr>
        <w:t xml:space="preserve">, sebaliknya, </w:t>
      </w:r>
      <w:r>
        <w:rPr>
          <w:rFonts w:ascii="Cambria" w:eastAsia="Cambria" w:hAnsi="Cambria" w:cs="Cambria"/>
          <w:color w:val="000000"/>
        </w:rPr>
        <w:lastRenderedPageBreak/>
        <w:t>jika tidak ada setidaknya dua sub-topik, maka tidak ada subjudul yang harus diperkenalkan. Gaya bernama "Heading 1", "Heading 2", "Heading 3", dan "Heading 4" ditentukan.</w:t>
      </w:r>
    </w:p>
    <w:p w:rsidR="007F3823" w:rsidRDefault="00993C8F">
      <w:pPr>
        <w:pStyle w:val="Heading2"/>
      </w:pPr>
      <w:r>
        <w:t>Gambar dan Tabel</w:t>
      </w:r>
    </w:p>
    <w:p w:rsidR="007F3823" w:rsidRDefault="00993C8F">
      <w:pPr>
        <w:pBdr>
          <w:top w:val="nil"/>
          <w:left w:val="nil"/>
          <w:bottom w:val="nil"/>
          <w:right w:val="nil"/>
          <w:between w:val="nil"/>
        </w:pBdr>
        <w:tabs>
          <w:tab w:val="left" w:pos="288"/>
        </w:tabs>
        <w:spacing w:after="120" w:line="228" w:lineRule="auto"/>
        <w:ind w:firstLine="288"/>
        <w:jc w:val="both"/>
        <w:rPr>
          <w:rFonts w:ascii="Cambria" w:eastAsia="Cambria" w:hAnsi="Cambria" w:cs="Cambria"/>
          <w:color w:val="000000"/>
        </w:rPr>
      </w:pPr>
      <w:r>
        <w:rPr>
          <w:rFonts w:ascii="Cambria" w:eastAsia="Cambria" w:hAnsi="Cambria" w:cs="Cambria"/>
          <w:color w:val="000000"/>
        </w:rPr>
        <w:t>Memosisikan Gambar dan Tabel: Tempatkan gambar dan tabel di bagian atas dan bawah kolom. Hindari menempatkannya di tengah kolom. Gambar dan tabel besar dapat membentang di kedua kolom. Keterangan gambar harus berada di bawah gambar; kepala tabel akan muncu</w:t>
      </w:r>
      <w:r>
        <w:rPr>
          <w:rFonts w:ascii="Cambria" w:eastAsia="Cambria" w:hAnsi="Cambria" w:cs="Cambria"/>
          <w:color w:val="000000"/>
        </w:rPr>
        <w:t>l di atas tabel. Sisipkan gambar dan tabel setelah dikutip dalam teks, bahkan di awal kalimat.</w:t>
      </w:r>
    </w:p>
    <w:p w:rsidR="007F3823" w:rsidRDefault="00993C8F">
      <w:pPr>
        <w:numPr>
          <w:ilvl w:val="0"/>
          <w:numId w:val="1"/>
        </w:numPr>
        <w:pBdr>
          <w:top w:val="nil"/>
          <w:left w:val="nil"/>
          <w:bottom w:val="nil"/>
          <w:right w:val="nil"/>
          <w:between w:val="nil"/>
        </w:pBdr>
        <w:spacing w:after="120" w:line="240" w:lineRule="auto"/>
        <w:ind w:left="851" w:hanging="851"/>
      </w:pPr>
      <w:r>
        <w:rPr>
          <w:rFonts w:ascii="Cambria" w:eastAsia="Cambria" w:hAnsi="Cambria" w:cs="Cambria"/>
          <w:b/>
          <w:color w:val="000000"/>
          <w:sz w:val="20"/>
          <w:szCs w:val="20"/>
        </w:rPr>
        <w:t>Table Styles</w:t>
      </w:r>
    </w:p>
    <w:tbl>
      <w:tblPr>
        <w:tblStyle w:val="a0"/>
        <w:tblW w:w="8839"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308"/>
        <w:gridCol w:w="4254"/>
        <w:gridCol w:w="1633"/>
        <w:gridCol w:w="1644"/>
      </w:tblGrid>
      <w:tr w:rsidR="007F3823">
        <w:trPr>
          <w:cantSplit/>
          <w:trHeight w:val="222"/>
          <w:tblHeader/>
          <w:jc w:val="center"/>
        </w:trPr>
        <w:tc>
          <w:tcPr>
            <w:tcW w:w="1308" w:type="dxa"/>
            <w:vMerge w:val="restart"/>
            <w:vAlign w:val="center"/>
          </w:tcPr>
          <w:p w:rsidR="007F3823" w:rsidRDefault="00993C8F">
            <w:pPr>
              <w:pBdr>
                <w:top w:val="nil"/>
                <w:left w:val="nil"/>
                <w:bottom w:val="nil"/>
                <w:right w:val="nil"/>
                <w:between w:val="nil"/>
              </w:pBd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Table Head</w:t>
            </w:r>
          </w:p>
        </w:tc>
        <w:tc>
          <w:tcPr>
            <w:tcW w:w="7531" w:type="dxa"/>
            <w:gridSpan w:val="3"/>
            <w:vAlign w:val="center"/>
          </w:tcPr>
          <w:p w:rsidR="007F3823" w:rsidRDefault="00993C8F">
            <w:pPr>
              <w:pBdr>
                <w:top w:val="nil"/>
                <w:left w:val="nil"/>
                <w:bottom w:val="nil"/>
                <w:right w:val="nil"/>
                <w:between w:val="nil"/>
              </w:pBdr>
              <w:spacing w:after="0" w:line="240" w:lineRule="auto"/>
              <w:jc w:val="center"/>
              <w:rPr>
                <w:rFonts w:ascii="Cambria" w:eastAsia="Cambria" w:hAnsi="Cambria" w:cs="Cambria"/>
                <w:b/>
                <w:color w:val="000000"/>
                <w:sz w:val="20"/>
                <w:szCs w:val="20"/>
              </w:rPr>
            </w:pPr>
            <w:r>
              <w:rPr>
                <w:rFonts w:ascii="Cambria" w:eastAsia="Cambria" w:hAnsi="Cambria" w:cs="Cambria"/>
                <w:b/>
                <w:color w:val="000000"/>
                <w:sz w:val="20"/>
                <w:szCs w:val="20"/>
              </w:rPr>
              <w:t>Table Column Head</w:t>
            </w:r>
          </w:p>
        </w:tc>
      </w:tr>
      <w:tr w:rsidR="007F3823">
        <w:trPr>
          <w:cantSplit/>
          <w:trHeight w:val="222"/>
          <w:tblHeader/>
          <w:jc w:val="center"/>
        </w:trPr>
        <w:tc>
          <w:tcPr>
            <w:tcW w:w="1308" w:type="dxa"/>
            <w:vMerge/>
            <w:vAlign w:val="center"/>
          </w:tcPr>
          <w:p w:rsidR="007F3823" w:rsidRDefault="007F3823">
            <w:pPr>
              <w:widowControl w:val="0"/>
              <w:pBdr>
                <w:top w:val="nil"/>
                <w:left w:val="nil"/>
                <w:bottom w:val="nil"/>
                <w:right w:val="nil"/>
                <w:between w:val="nil"/>
              </w:pBdr>
              <w:spacing w:after="0" w:line="276" w:lineRule="auto"/>
              <w:rPr>
                <w:rFonts w:ascii="Cambria" w:eastAsia="Cambria" w:hAnsi="Cambria" w:cs="Cambria"/>
                <w:b/>
                <w:color w:val="000000"/>
                <w:sz w:val="20"/>
                <w:szCs w:val="20"/>
              </w:rPr>
            </w:pPr>
          </w:p>
        </w:tc>
        <w:tc>
          <w:tcPr>
            <w:tcW w:w="4254" w:type="dxa"/>
            <w:vAlign w:val="center"/>
          </w:tcPr>
          <w:p w:rsidR="007F3823" w:rsidRDefault="00993C8F">
            <w:pPr>
              <w:pBdr>
                <w:top w:val="nil"/>
                <w:left w:val="nil"/>
                <w:bottom w:val="nil"/>
                <w:right w:val="nil"/>
                <w:between w:val="nil"/>
              </w:pBdr>
              <w:spacing w:after="0" w:line="240" w:lineRule="auto"/>
              <w:jc w:val="center"/>
              <w:rPr>
                <w:rFonts w:ascii="Cambria" w:eastAsia="Cambria" w:hAnsi="Cambria" w:cs="Cambria"/>
                <w:b/>
                <w:i/>
                <w:color w:val="000000"/>
                <w:sz w:val="19"/>
                <w:szCs w:val="19"/>
              </w:rPr>
            </w:pPr>
            <w:r>
              <w:rPr>
                <w:rFonts w:ascii="Cambria" w:eastAsia="Cambria" w:hAnsi="Cambria" w:cs="Cambria"/>
                <w:b/>
                <w:i/>
                <w:color w:val="000000"/>
                <w:sz w:val="19"/>
                <w:szCs w:val="19"/>
              </w:rPr>
              <w:t>Table column subhead</w:t>
            </w:r>
          </w:p>
        </w:tc>
        <w:tc>
          <w:tcPr>
            <w:tcW w:w="1633" w:type="dxa"/>
            <w:vAlign w:val="center"/>
          </w:tcPr>
          <w:p w:rsidR="007F3823" w:rsidRDefault="00993C8F">
            <w:pPr>
              <w:pBdr>
                <w:top w:val="nil"/>
                <w:left w:val="nil"/>
                <w:bottom w:val="nil"/>
                <w:right w:val="nil"/>
                <w:between w:val="nil"/>
              </w:pBdr>
              <w:spacing w:after="0" w:line="240" w:lineRule="auto"/>
              <w:jc w:val="center"/>
              <w:rPr>
                <w:rFonts w:ascii="Cambria" w:eastAsia="Cambria" w:hAnsi="Cambria" w:cs="Cambria"/>
                <w:b/>
                <w:i/>
                <w:color w:val="000000"/>
                <w:sz w:val="19"/>
                <w:szCs w:val="19"/>
              </w:rPr>
            </w:pPr>
            <w:r>
              <w:rPr>
                <w:rFonts w:ascii="Cambria" w:eastAsia="Cambria" w:hAnsi="Cambria" w:cs="Cambria"/>
                <w:b/>
                <w:i/>
                <w:color w:val="000000"/>
                <w:sz w:val="19"/>
                <w:szCs w:val="19"/>
              </w:rPr>
              <w:t>Subhead</w:t>
            </w:r>
          </w:p>
        </w:tc>
        <w:tc>
          <w:tcPr>
            <w:tcW w:w="1644" w:type="dxa"/>
            <w:vAlign w:val="center"/>
          </w:tcPr>
          <w:p w:rsidR="007F3823" w:rsidRDefault="00993C8F">
            <w:pPr>
              <w:pBdr>
                <w:top w:val="nil"/>
                <w:left w:val="nil"/>
                <w:bottom w:val="nil"/>
                <w:right w:val="nil"/>
                <w:between w:val="nil"/>
              </w:pBdr>
              <w:spacing w:after="0" w:line="240" w:lineRule="auto"/>
              <w:jc w:val="center"/>
              <w:rPr>
                <w:rFonts w:ascii="Cambria" w:eastAsia="Cambria" w:hAnsi="Cambria" w:cs="Cambria"/>
                <w:b/>
                <w:i/>
                <w:color w:val="000000"/>
                <w:sz w:val="19"/>
                <w:szCs w:val="19"/>
              </w:rPr>
            </w:pPr>
            <w:r>
              <w:rPr>
                <w:rFonts w:ascii="Cambria" w:eastAsia="Cambria" w:hAnsi="Cambria" w:cs="Cambria"/>
                <w:b/>
                <w:i/>
                <w:color w:val="000000"/>
                <w:sz w:val="19"/>
                <w:szCs w:val="19"/>
              </w:rPr>
              <w:t>Subhead</w:t>
            </w:r>
          </w:p>
        </w:tc>
      </w:tr>
      <w:tr w:rsidR="007F3823">
        <w:trPr>
          <w:trHeight w:val="297"/>
          <w:jc w:val="center"/>
        </w:trPr>
        <w:tc>
          <w:tcPr>
            <w:tcW w:w="1308" w:type="dxa"/>
            <w:vAlign w:val="center"/>
          </w:tcPr>
          <w:p w:rsidR="007F3823" w:rsidRDefault="00993C8F">
            <w:pPr>
              <w:pBdr>
                <w:top w:val="nil"/>
                <w:left w:val="nil"/>
                <w:bottom w:val="nil"/>
                <w:right w:val="nil"/>
                <w:between w:val="nil"/>
              </w:pBdr>
              <w:spacing w:after="0" w:line="240" w:lineRule="auto"/>
              <w:jc w:val="center"/>
              <w:rPr>
                <w:rFonts w:ascii="Cambria" w:eastAsia="Cambria" w:hAnsi="Cambria" w:cs="Cambria"/>
                <w:color w:val="000000"/>
                <w:sz w:val="8"/>
                <w:szCs w:val="8"/>
              </w:rPr>
            </w:pPr>
            <w:r>
              <w:rPr>
                <w:rFonts w:ascii="Cambria" w:eastAsia="Cambria" w:hAnsi="Cambria" w:cs="Cambria"/>
                <w:color w:val="000000"/>
                <w:sz w:val="18"/>
                <w:szCs w:val="18"/>
              </w:rPr>
              <w:t>text</w:t>
            </w:r>
          </w:p>
        </w:tc>
        <w:tc>
          <w:tcPr>
            <w:tcW w:w="4254" w:type="dxa"/>
            <w:vAlign w:val="center"/>
          </w:tcPr>
          <w:p w:rsidR="007F3823" w:rsidRDefault="00993C8F">
            <w:pPr>
              <w:pBdr>
                <w:top w:val="nil"/>
                <w:left w:val="nil"/>
                <w:bottom w:val="nil"/>
                <w:right w:val="nil"/>
                <w:between w:val="nil"/>
              </w:pBd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text</w:t>
            </w:r>
          </w:p>
        </w:tc>
        <w:tc>
          <w:tcPr>
            <w:tcW w:w="1633" w:type="dxa"/>
            <w:vAlign w:val="center"/>
          </w:tcPr>
          <w:p w:rsidR="007F3823" w:rsidRDefault="00993C8F">
            <w:pPr>
              <w:pBdr>
                <w:top w:val="nil"/>
                <w:left w:val="nil"/>
                <w:bottom w:val="nil"/>
                <w:right w:val="nil"/>
                <w:between w:val="nil"/>
              </w:pBd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text</w:t>
            </w:r>
          </w:p>
        </w:tc>
        <w:tc>
          <w:tcPr>
            <w:tcW w:w="1644" w:type="dxa"/>
            <w:vAlign w:val="center"/>
          </w:tcPr>
          <w:p w:rsidR="007F3823" w:rsidRDefault="00993C8F">
            <w:pPr>
              <w:pBdr>
                <w:top w:val="nil"/>
                <w:left w:val="nil"/>
                <w:bottom w:val="nil"/>
                <w:right w:val="nil"/>
                <w:between w:val="nil"/>
              </w:pBd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text</w:t>
            </w:r>
          </w:p>
        </w:tc>
      </w:tr>
      <w:tr w:rsidR="007F3823">
        <w:trPr>
          <w:trHeight w:val="297"/>
          <w:jc w:val="center"/>
        </w:trPr>
        <w:tc>
          <w:tcPr>
            <w:tcW w:w="1308" w:type="dxa"/>
            <w:vAlign w:val="center"/>
          </w:tcPr>
          <w:p w:rsidR="007F3823" w:rsidRDefault="00993C8F">
            <w:pPr>
              <w:pBdr>
                <w:top w:val="nil"/>
                <w:left w:val="nil"/>
                <w:bottom w:val="nil"/>
                <w:right w:val="nil"/>
                <w:between w:val="nil"/>
              </w:pBdr>
              <w:spacing w:after="0" w:line="240" w:lineRule="auto"/>
              <w:jc w:val="center"/>
              <w:rPr>
                <w:rFonts w:ascii="Cambria" w:eastAsia="Cambria" w:hAnsi="Cambria" w:cs="Cambria"/>
                <w:color w:val="000000"/>
                <w:sz w:val="8"/>
                <w:szCs w:val="8"/>
              </w:rPr>
            </w:pPr>
            <w:r>
              <w:rPr>
                <w:rFonts w:ascii="Cambria" w:eastAsia="Cambria" w:hAnsi="Cambria" w:cs="Cambria"/>
                <w:color w:val="000000"/>
                <w:sz w:val="18"/>
                <w:szCs w:val="18"/>
              </w:rPr>
              <w:t>text</w:t>
            </w:r>
          </w:p>
        </w:tc>
        <w:tc>
          <w:tcPr>
            <w:tcW w:w="4254" w:type="dxa"/>
            <w:vAlign w:val="center"/>
          </w:tcPr>
          <w:p w:rsidR="007F3823" w:rsidRDefault="00993C8F">
            <w:pPr>
              <w:pBdr>
                <w:top w:val="nil"/>
                <w:left w:val="nil"/>
                <w:bottom w:val="nil"/>
                <w:right w:val="nil"/>
                <w:between w:val="nil"/>
              </w:pBd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text</w:t>
            </w:r>
          </w:p>
        </w:tc>
        <w:tc>
          <w:tcPr>
            <w:tcW w:w="1633" w:type="dxa"/>
            <w:vAlign w:val="center"/>
          </w:tcPr>
          <w:p w:rsidR="007F3823" w:rsidRDefault="00993C8F">
            <w:pPr>
              <w:pBdr>
                <w:top w:val="nil"/>
                <w:left w:val="nil"/>
                <w:bottom w:val="nil"/>
                <w:right w:val="nil"/>
                <w:between w:val="nil"/>
              </w:pBd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text</w:t>
            </w:r>
          </w:p>
        </w:tc>
        <w:tc>
          <w:tcPr>
            <w:tcW w:w="1644" w:type="dxa"/>
            <w:vAlign w:val="center"/>
          </w:tcPr>
          <w:p w:rsidR="007F3823" w:rsidRDefault="00993C8F">
            <w:pPr>
              <w:pBdr>
                <w:top w:val="nil"/>
                <w:left w:val="nil"/>
                <w:bottom w:val="nil"/>
                <w:right w:val="nil"/>
                <w:between w:val="nil"/>
              </w:pBdr>
              <w:spacing w:after="0" w:line="240" w:lineRule="auto"/>
              <w:jc w:val="center"/>
              <w:rPr>
                <w:rFonts w:ascii="Cambria" w:eastAsia="Cambria" w:hAnsi="Cambria" w:cs="Cambria"/>
                <w:color w:val="000000"/>
                <w:sz w:val="18"/>
                <w:szCs w:val="18"/>
              </w:rPr>
            </w:pPr>
            <w:r>
              <w:rPr>
                <w:rFonts w:ascii="Cambria" w:eastAsia="Cambria" w:hAnsi="Cambria" w:cs="Cambria"/>
                <w:color w:val="000000"/>
                <w:sz w:val="18"/>
                <w:szCs w:val="18"/>
              </w:rPr>
              <w:t>text</w:t>
            </w:r>
          </w:p>
        </w:tc>
      </w:tr>
    </w:tbl>
    <w:p w:rsidR="007F3823" w:rsidRDefault="00993C8F">
      <w:pPr>
        <w:pBdr>
          <w:top w:val="nil"/>
          <w:left w:val="nil"/>
          <w:bottom w:val="nil"/>
          <w:right w:val="nil"/>
          <w:between w:val="nil"/>
        </w:pBdr>
        <w:tabs>
          <w:tab w:val="left" w:pos="29"/>
        </w:tabs>
        <w:spacing w:before="60" w:after="30" w:line="240" w:lineRule="auto"/>
        <w:ind w:left="360" w:hanging="360"/>
        <w:rPr>
          <w:rFonts w:ascii="Junicode" w:eastAsia="Junicode" w:hAnsi="Junicode" w:cs="Junicode"/>
          <w:i/>
          <w:color w:val="000000"/>
          <w:sz w:val="16"/>
          <w:szCs w:val="16"/>
        </w:rPr>
      </w:pPr>
      <w:r>
        <w:rPr>
          <w:rFonts w:ascii="Junicode" w:eastAsia="Junicode" w:hAnsi="Junicode" w:cs="Junicode"/>
          <w:color w:val="000000"/>
          <w:sz w:val="16"/>
          <w:szCs w:val="16"/>
        </w:rPr>
        <w:t>Source: Text text text</w:t>
      </w:r>
    </w:p>
    <w:p w:rsidR="007F3823" w:rsidRDefault="007F3823">
      <w:pPr>
        <w:pBdr>
          <w:top w:val="nil"/>
          <w:left w:val="nil"/>
          <w:bottom w:val="nil"/>
          <w:right w:val="nil"/>
          <w:between w:val="nil"/>
        </w:pBdr>
        <w:tabs>
          <w:tab w:val="left" w:pos="29"/>
        </w:tabs>
        <w:spacing w:before="60" w:after="30" w:line="240" w:lineRule="auto"/>
        <w:ind w:left="360" w:hanging="360"/>
        <w:jc w:val="center"/>
        <w:rPr>
          <w:rFonts w:ascii="Junicode" w:eastAsia="Junicode" w:hAnsi="Junicode" w:cs="Junicode"/>
          <w:i/>
          <w:color w:val="000000"/>
          <w:sz w:val="16"/>
          <w:szCs w:val="16"/>
        </w:rPr>
      </w:pPr>
    </w:p>
    <w:p w:rsidR="007F3823" w:rsidRDefault="00993C8F">
      <w:pPr>
        <w:pBdr>
          <w:top w:val="nil"/>
          <w:left w:val="nil"/>
          <w:bottom w:val="nil"/>
          <w:right w:val="nil"/>
          <w:between w:val="nil"/>
        </w:pBdr>
        <w:tabs>
          <w:tab w:val="left" w:pos="29"/>
        </w:tabs>
        <w:spacing w:before="60" w:after="30" w:line="240" w:lineRule="auto"/>
        <w:ind w:left="360" w:hanging="360"/>
        <w:jc w:val="center"/>
        <w:rPr>
          <w:rFonts w:ascii="Junicode" w:eastAsia="Junicode" w:hAnsi="Junicode" w:cs="Junicode"/>
          <w:i/>
          <w:color w:val="000000"/>
          <w:sz w:val="16"/>
          <w:szCs w:val="16"/>
        </w:rPr>
      </w:pPr>
      <w:r>
        <w:rPr>
          <w:rFonts w:ascii="Junicode" w:eastAsia="Junicode" w:hAnsi="Junicode" w:cs="Junicode"/>
          <w:noProof/>
          <w:color w:val="000000"/>
          <w:sz w:val="16"/>
          <w:szCs w:val="16"/>
        </w:rPr>
        <w:drawing>
          <wp:inline distT="0" distB="0" distL="0" distR="0">
            <wp:extent cx="4285679" cy="236960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285679" cy="2369607"/>
                    </a:xfrm>
                    <a:prstGeom prst="rect">
                      <a:avLst/>
                    </a:prstGeom>
                    <a:ln/>
                  </pic:spPr>
                </pic:pic>
              </a:graphicData>
            </a:graphic>
          </wp:inline>
        </w:drawing>
      </w:r>
    </w:p>
    <w:p w:rsidR="007F3823" w:rsidRDefault="00993C8F">
      <w:pPr>
        <w:pBdr>
          <w:top w:val="nil"/>
          <w:left w:val="nil"/>
          <w:bottom w:val="nil"/>
          <w:right w:val="nil"/>
          <w:between w:val="nil"/>
        </w:pBdr>
        <w:tabs>
          <w:tab w:val="left" w:pos="533"/>
          <w:tab w:val="left" w:pos="1843"/>
        </w:tabs>
        <w:spacing w:before="80" w:after="200" w:line="240" w:lineRule="auto"/>
        <w:ind w:left="993" w:hanging="360"/>
        <w:rPr>
          <w:rFonts w:ascii="Cambria" w:eastAsia="Cambria" w:hAnsi="Cambria" w:cs="Cambria"/>
          <w:color w:val="000000"/>
          <w:sz w:val="20"/>
          <w:szCs w:val="20"/>
        </w:rPr>
      </w:pPr>
      <w:r>
        <w:rPr>
          <w:rFonts w:ascii="Cambria" w:eastAsia="Cambria" w:hAnsi="Cambria" w:cs="Cambria"/>
          <w:b/>
          <w:color w:val="000000"/>
          <w:sz w:val="20"/>
          <w:szCs w:val="20"/>
        </w:rPr>
        <w:t xml:space="preserve">Figure 1. </w:t>
      </w:r>
      <w:r>
        <w:rPr>
          <w:rFonts w:ascii="Cambria" w:eastAsia="Cambria" w:hAnsi="Cambria" w:cs="Cambria"/>
          <w:color w:val="000000"/>
          <w:sz w:val="20"/>
          <w:szCs w:val="20"/>
        </w:rPr>
        <w:t>Text text text</w:t>
      </w:r>
    </w:p>
    <w:p w:rsidR="007F3823" w:rsidRDefault="00993C8F">
      <w:pPr>
        <w:keepNext/>
        <w:keepLines/>
        <w:pBdr>
          <w:top w:val="nil"/>
          <w:left w:val="nil"/>
          <w:bottom w:val="nil"/>
          <w:right w:val="nil"/>
          <w:between w:val="nil"/>
        </w:pBdr>
        <w:tabs>
          <w:tab w:val="left" w:pos="216"/>
        </w:tabs>
        <w:spacing w:before="360" w:after="80" w:line="240" w:lineRule="auto"/>
        <w:ind w:left="360" w:hanging="360"/>
        <w:rPr>
          <w:rFonts w:ascii="Cambria" w:eastAsia="Cambria" w:hAnsi="Cambria" w:cs="Cambria"/>
          <w:b/>
          <w:color w:val="000000"/>
          <w:sz w:val="24"/>
          <w:szCs w:val="24"/>
        </w:rPr>
      </w:pPr>
      <w:r>
        <w:rPr>
          <w:rFonts w:ascii="Cambria" w:eastAsia="Cambria" w:hAnsi="Cambria" w:cs="Cambria"/>
          <w:b/>
          <w:color w:val="000000"/>
          <w:sz w:val="24"/>
          <w:szCs w:val="24"/>
        </w:rPr>
        <w:t xml:space="preserve">Kesimpulan (bold, 12 pt) </w:t>
      </w:r>
      <w:r>
        <w:rPr>
          <w:rFonts w:ascii="Cambria" w:eastAsia="Cambria" w:hAnsi="Cambria" w:cs="Cambria"/>
          <w:b/>
          <w:i/>
          <w:color w:val="000000"/>
          <w:sz w:val="24"/>
          <w:szCs w:val="24"/>
        </w:rPr>
        <w:t>(one single space)</w:t>
      </w:r>
    </w:p>
    <w:p w:rsidR="007F3823" w:rsidRDefault="00993C8F">
      <w:pPr>
        <w:pBdr>
          <w:top w:val="nil"/>
          <w:left w:val="nil"/>
          <w:bottom w:val="nil"/>
          <w:right w:val="nil"/>
          <w:between w:val="nil"/>
        </w:pBdr>
        <w:tabs>
          <w:tab w:val="left" w:pos="288"/>
        </w:tabs>
        <w:spacing w:after="120" w:line="228" w:lineRule="auto"/>
        <w:ind w:firstLine="288"/>
        <w:jc w:val="both"/>
        <w:rPr>
          <w:rFonts w:ascii="Cambria" w:eastAsia="Cambria" w:hAnsi="Cambria" w:cs="Cambria"/>
          <w:color w:val="000000"/>
        </w:rPr>
      </w:pPr>
      <w:r>
        <w:rPr>
          <w:rFonts w:ascii="Cambria" w:eastAsia="Cambria" w:hAnsi="Cambria" w:cs="Cambria"/>
          <w:color w:val="000000"/>
        </w:rPr>
        <w:t>Memberikan pernyataan bahwa apa yang diharapkan, seperti yang tertera pada bab “Pendahuluan” pada akhirnya dapat menghasilkan bab “Hasil dan Pembahasan”, sehingga terjadi kecocokan. Selain itu juga dapat ditambahkan prospek pengembangan hasil penelitian da</w:t>
      </w:r>
      <w:r>
        <w:rPr>
          <w:rFonts w:ascii="Cambria" w:eastAsia="Cambria" w:hAnsi="Cambria" w:cs="Cambria"/>
          <w:color w:val="000000"/>
        </w:rPr>
        <w:t>n prospek penerapan penelitian selanjutnya ke depan (berdasarkan hasil dan pembahasan).</w:t>
      </w:r>
    </w:p>
    <w:p w:rsidR="007F3823" w:rsidRDefault="007F3823">
      <w:pPr>
        <w:pStyle w:val="Heading5"/>
        <w:jc w:val="left"/>
      </w:pPr>
      <w:bookmarkStart w:id="1" w:name="_gjdgxs" w:colFirst="0" w:colLast="0"/>
      <w:bookmarkEnd w:id="1"/>
    </w:p>
    <w:p w:rsidR="007F3823" w:rsidRDefault="00993C8F">
      <w:pPr>
        <w:pStyle w:val="Heading5"/>
        <w:rPr>
          <w:color w:val="000000"/>
        </w:rPr>
      </w:pPr>
      <w:r>
        <w:rPr>
          <w:color w:val="000000"/>
        </w:rPr>
        <w:t>Deklarasi</w:t>
      </w:r>
    </w:p>
    <w:p w:rsidR="007F3823" w:rsidRDefault="00993C8F">
      <w:pPr>
        <w:pBdr>
          <w:top w:val="nil"/>
          <w:left w:val="nil"/>
          <w:bottom w:val="nil"/>
          <w:right w:val="nil"/>
          <w:between w:val="nil"/>
        </w:pBdr>
        <w:tabs>
          <w:tab w:val="left" w:pos="288"/>
        </w:tabs>
        <w:spacing w:after="0" w:line="228" w:lineRule="auto"/>
        <w:jc w:val="both"/>
        <w:rPr>
          <w:rFonts w:ascii="Cambria" w:eastAsia="Cambria" w:hAnsi="Cambria" w:cs="Cambria"/>
          <w:color w:val="000000"/>
        </w:rPr>
      </w:pPr>
      <w:r>
        <w:rPr>
          <w:rFonts w:ascii="Cambria" w:eastAsia="Cambria" w:hAnsi="Cambria" w:cs="Cambria"/>
          <w:b/>
          <w:color w:val="000000"/>
        </w:rPr>
        <w:t>Kontribusi penulis</w:t>
      </w:r>
      <w:r>
        <w:rPr>
          <w:rFonts w:ascii="Cambria" w:eastAsia="Cambria" w:hAnsi="Cambria" w:cs="Cambria"/>
          <w:color w:val="000000"/>
        </w:rPr>
        <w:t>. Semua penulis memberikan kontribusi yang sama kepada kontributor utama untuk makalah ini. Semua penulis membaca dan menyetujui makalah akhir.</w:t>
      </w:r>
    </w:p>
    <w:p w:rsidR="007F3823" w:rsidRDefault="00993C8F">
      <w:pPr>
        <w:pBdr>
          <w:top w:val="nil"/>
          <w:left w:val="nil"/>
          <w:bottom w:val="nil"/>
          <w:right w:val="nil"/>
          <w:between w:val="nil"/>
        </w:pBdr>
        <w:tabs>
          <w:tab w:val="left" w:pos="288"/>
        </w:tabs>
        <w:spacing w:after="0" w:line="228" w:lineRule="auto"/>
        <w:jc w:val="both"/>
        <w:rPr>
          <w:rFonts w:ascii="Cambria" w:eastAsia="Cambria" w:hAnsi="Cambria" w:cs="Cambria"/>
          <w:color w:val="000000"/>
        </w:rPr>
      </w:pPr>
      <w:r>
        <w:rPr>
          <w:rFonts w:ascii="Cambria" w:eastAsia="Cambria" w:hAnsi="Cambria" w:cs="Cambria"/>
          <w:b/>
          <w:color w:val="000000"/>
        </w:rPr>
        <w:t>Pernyataan pendanaan</w:t>
      </w:r>
      <w:r>
        <w:rPr>
          <w:rFonts w:ascii="Cambria" w:eastAsia="Cambria" w:hAnsi="Cambria" w:cs="Cambria"/>
          <w:color w:val="000000"/>
        </w:rPr>
        <w:t>. Tak satu pun dari penulis telah menerima dana atau hibah dari lembaga atau badan pendanaan</w:t>
      </w:r>
      <w:r>
        <w:rPr>
          <w:rFonts w:ascii="Cambria" w:eastAsia="Cambria" w:hAnsi="Cambria" w:cs="Cambria"/>
          <w:color w:val="000000"/>
        </w:rPr>
        <w:t xml:space="preserve"> untuk penelitian.</w:t>
      </w:r>
    </w:p>
    <w:p w:rsidR="007F3823" w:rsidRDefault="00993C8F">
      <w:pPr>
        <w:pBdr>
          <w:top w:val="nil"/>
          <w:left w:val="nil"/>
          <w:bottom w:val="nil"/>
          <w:right w:val="nil"/>
          <w:between w:val="nil"/>
        </w:pBdr>
        <w:tabs>
          <w:tab w:val="left" w:pos="288"/>
        </w:tabs>
        <w:spacing w:after="0" w:line="228" w:lineRule="auto"/>
        <w:jc w:val="both"/>
        <w:rPr>
          <w:rFonts w:ascii="Cambria" w:eastAsia="Cambria" w:hAnsi="Cambria" w:cs="Cambria"/>
          <w:color w:val="000000"/>
        </w:rPr>
      </w:pPr>
      <w:r>
        <w:rPr>
          <w:rFonts w:ascii="Cambria" w:eastAsia="Cambria" w:hAnsi="Cambria" w:cs="Cambria"/>
          <w:b/>
          <w:color w:val="000000"/>
        </w:rPr>
        <w:t>Konflik kepentingan</w:t>
      </w:r>
      <w:r>
        <w:rPr>
          <w:rFonts w:ascii="Cambria" w:eastAsia="Cambria" w:hAnsi="Cambria" w:cs="Cambria"/>
          <w:color w:val="000000"/>
        </w:rPr>
        <w:t>. Para penulis menyatakan tidak ada konflik kepentingan.</w:t>
      </w:r>
    </w:p>
    <w:p w:rsidR="007F3823" w:rsidRDefault="00993C8F">
      <w:pPr>
        <w:pBdr>
          <w:top w:val="nil"/>
          <w:left w:val="nil"/>
          <w:bottom w:val="nil"/>
          <w:right w:val="nil"/>
          <w:between w:val="nil"/>
        </w:pBdr>
        <w:tabs>
          <w:tab w:val="left" w:pos="288"/>
        </w:tabs>
        <w:spacing w:after="0" w:line="228" w:lineRule="auto"/>
        <w:jc w:val="both"/>
        <w:rPr>
          <w:rFonts w:ascii="Cambria" w:eastAsia="Cambria" w:hAnsi="Cambria" w:cs="Cambria"/>
          <w:color w:val="000000"/>
        </w:rPr>
      </w:pPr>
      <w:r>
        <w:rPr>
          <w:rFonts w:ascii="Cambria" w:eastAsia="Cambria" w:hAnsi="Cambria" w:cs="Cambria"/>
          <w:b/>
          <w:color w:val="000000"/>
        </w:rPr>
        <w:t>Informasi tambahan</w:t>
      </w:r>
      <w:r>
        <w:rPr>
          <w:rFonts w:ascii="Cambria" w:eastAsia="Cambria" w:hAnsi="Cambria" w:cs="Cambria"/>
          <w:color w:val="000000"/>
        </w:rPr>
        <w:t>. Tidak ada informasi tambahan yang tersedia untuk makalah ini</w:t>
      </w:r>
    </w:p>
    <w:p w:rsidR="007F3823" w:rsidRDefault="007F3823">
      <w:pPr>
        <w:pBdr>
          <w:top w:val="nil"/>
          <w:left w:val="nil"/>
          <w:bottom w:val="nil"/>
          <w:right w:val="nil"/>
          <w:between w:val="nil"/>
        </w:pBdr>
        <w:tabs>
          <w:tab w:val="left" w:pos="288"/>
        </w:tabs>
        <w:spacing w:after="0" w:line="228" w:lineRule="auto"/>
        <w:jc w:val="both"/>
        <w:rPr>
          <w:rFonts w:ascii="Cambria" w:eastAsia="Cambria" w:hAnsi="Cambria" w:cs="Cambria"/>
          <w:color w:val="000000"/>
        </w:rPr>
      </w:pPr>
    </w:p>
    <w:p w:rsidR="007F3823" w:rsidRDefault="00993C8F">
      <w:pPr>
        <w:pStyle w:val="Heading5"/>
        <w:rPr>
          <w:color w:val="000000"/>
        </w:rPr>
      </w:pPr>
      <w:bookmarkStart w:id="2" w:name="_30j0zll" w:colFirst="0" w:colLast="0"/>
      <w:bookmarkEnd w:id="2"/>
      <w:r>
        <w:rPr>
          <w:color w:val="000000"/>
        </w:rPr>
        <w:t>Referensi</w:t>
      </w:r>
    </w:p>
    <w:p w:rsidR="007F3823" w:rsidRDefault="00993C8F">
      <w:pPr>
        <w:spacing w:after="120" w:line="240" w:lineRule="auto"/>
        <w:ind w:firstLine="288"/>
        <w:jc w:val="both"/>
        <w:rPr>
          <w:rFonts w:ascii="Cambria" w:eastAsia="Cambria" w:hAnsi="Cambria" w:cs="Cambria"/>
          <w:color w:val="000000"/>
        </w:rPr>
      </w:pPr>
      <w:r>
        <w:rPr>
          <w:rFonts w:ascii="Cambria" w:eastAsia="Cambria" w:hAnsi="Cambria" w:cs="Cambria"/>
          <w:color w:val="000000"/>
        </w:rPr>
        <w:t xml:space="preserve">Gunakan alat seperti Zotero, Mendeley, atau EndNote untuk mengelola referensi dan memformat artikel, lalu gunakan TURABIAN Style edisi 6. Anda dapat melihat beberapa panduan penulisan gaya Turabian pada link berikut: </w:t>
      </w:r>
      <w:hyperlink r:id="rId9">
        <w:r>
          <w:rPr>
            <w:rFonts w:ascii="Cambria" w:eastAsia="Cambria" w:hAnsi="Cambria" w:cs="Cambria"/>
            <w:color w:val="0563C1"/>
            <w:u w:val="single"/>
          </w:rPr>
          <w:t>https://www.bibliography.com/chicago/turabian-bible-citation-examples/</w:t>
        </w:r>
      </w:hyperlink>
      <w:r>
        <w:rPr>
          <w:rFonts w:ascii="Cambria" w:eastAsia="Cambria" w:hAnsi="Cambria" w:cs="Cambria"/>
          <w:color w:val="000000"/>
        </w:rPr>
        <w:t xml:space="preserve">, </w:t>
      </w:r>
      <w:hyperlink r:id="rId10">
        <w:r>
          <w:rPr>
            <w:rFonts w:ascii="Cambria" w:eastAsia="Cambria" w:hAnsi="Cambria" w:cs="Cambria"/>
            <w:color w:val="0563C1"/>
            <w:u w:val="single"/>
          </w:rPr>
          <w:t>https://libguides.nwmissouri.edu/turabian/articles</w:t>
        </w:r>
      </w:hyperlink>
      <w:r>
        <w:rPr>
          <w:rFonts w:ascii="Cambria" w:eastAsia="Cambria" w:hAnsi="Cambria" w:cs="Cambria"/>
          <w:color w:val="000000"/>
        </w:rPr>
        <w:t xml:space="preserve"> atau dapat m</w:t>
      </w:r>
      <w:r>
        <w:rPr>
          <w:rFonts w:ascii="Cambria" w:eastAsia="Cambria" w:hAnsi="Cambria" w:cs="Cambria"/>
          <w:color w:val="000000"/>
        </w:rPr>
        <w:t xml:space="preserve">elihat panduan online pada link berikut: </w:t>
      </w:r>
      <w:hyperlink r:id="rId11">
        <w:r>
          <w:rPr>
            <w:rFonts w:ascii="Cambria" w:eastAsia="Cambria" w:hAnsi="Cambria" w:cs="Cambria"/>
            <w:color w:val="0563C1"/>
            <w:u w:val="single"/>
          </w:rPr>
          <w:t>https://www.youtube.com/watch?v=C2a5XoQ6N6I</w:t>
        </w:r>
      </w:hyperlink>
      <w:r>
        <w:rPr>
          <w:rFonts w:ascii="Cambria" w:eastAsia="Cambria" w:hAnsi="Cambria" w:cs="Cambria"/>
          <w:color w:val="000000"/>
        </w:rPr>
        <w:t xml:space="preserve">. </w:t>
      </w:r>
    </w:p>
    <w:p w:rsidR="00A4180C" w:rsidRDefault="00A4180C" w:rsidP="00A4180C">
      <w:pPr>
        <w:spacing w:after="120" w:line="240" w:lineRule="auto"/>
        <w:jc w:val="both"/>
        <w:rPr>
          <w:rFonts w:ascii="Times New Roman" w:eastAsia="Times New Roman" w:hAnsi="Times New Roman" w:cs="Times New Roman"/>
          <w:sz w:val="24"/>
          <w:szCs w:val="24"/>
        </w:rPr>
      </w:pPr>
      <w:r>
        <w:rPr>
          <w:rFonts w:ascii="Cambria" w:eastAsia="Cambria" w:hAnsi="Cambria" w:cs="Cambria"/>
          <w:color w:val="000000"/>
        </w:rPr>
        <w:t>Penulis diwajibkan mengutip dari 2 referensi yang diterbitkan jurnal ABARA</w:t>
      </w:r>
    </w:p>
    <w:p w:rsidR="007F3823" w:rsidRDefault="007F3823">
      <w:pPr>
        <w:spacing w:after="0" w:line="240" w:lineRule="auto"/>
        <w:rPr>
          <w:rFonts w:ascii="Times New Roman" w:eastAsia="Times New Roman" w:hAnsi="Times New Roman" w:cs="Times New Roman"/>
          <w:sz w:val="24"/>
          <w:szCs w:val="24"/>
        </w:rPr>
      </w:pPr>
    </w:p>
    <w:p w:rsidR="007F3823" w:rsidRDefault="00993C8F">
      <w:pPr>
        <w:pBdr>
          <w:top w:val="nil"/>
          <w:left w:val="nil"/>
          <w:bottom w:val="nil"/>
          <w:right w:val="nil"/>
          <w:between w:val="nil"/>
        </w:pBdr>
        <w:spacing w:after="120" w:line="240" w:lineRule="auto"/>
        <w:ind w:left="426" w:hanging="426"/>
        <w:jc w:val="both"/>
        <w:rPr>
          <w:rFonts w:ascii="Cambria" w:eastAsia="Cambria" w:hAnsi="Cambria" w:cs="Cambria"/>
          <w:color w:val="000000"/>
          <w:sz w:val="20"/>
          <w:szCs w:val="20"/>
        </w:rPr>
      </w:pPr>
      <w:r>
        <w:br w:type="page"/>
      </w:r>
    </w:p>
    <w:p w:rsidR="007F3823" w:rsidRDefault="00993C8F">
      <w:pPr>
        <w:pStyle w:val="Heading5"/>
        <w:rPr>
          <w:color w:val="000000"/>
        </w:rPr>
      </w:pPr>
      <w:r>
        <w:rPr>
          <w:color w:val="000000"/>
        </w:rPr>
        <w:lastRenderedPageBreak/>
        <w:t>Contoh Penulisan Referensi</w:t>
      </w:r>
    </w:p>
    <w:p w:rsidR="007F3823" w:rsidRDefault="00993C8F">
      <w:pPr>
        <w:pBdr>
          <w:top w:val="nil"/>
          <w:left w:val="nil"/>
          <w:bottom w:val="nil"/>
          <w:right w:val="nil"/>
          <w:between w:val="nil"/>
        </w:pBdr>
        <w:spacing w:after="120" w:line="240" w:lineRule="auto"/>
        <w:ind w:left="426" w:hanging="426"/>
        <w:jc w:val="both"/>
        <w:rPr>
          <w:rFonts w:ascii="Cambria" w:eastAsia="Cambria" w:hAnsi="Cambria" w:cs="Cambria"/>
          <w:b/>
          <w:color w:val="000000"/>
        </w:rPr>
      </w:pPr>
      <w:r>
        <w:rPr>
          <w:rFonts w:ascii="Cambria" w:eastAsia="Cambria" w:hAnsi="Cambria" w:cs="Cambria"/>
          <w:b/>
          <w:color w:val="000000"/>
        </w:rPr>
        <w:t>Format Artikel Jurnal</w:t>
      </w:r>
    </w:p>
    <w:p w:rsidR="007F3823" w:rsidRDefault="00993C8F">
      <w:pPr>
        <w:numPr>
          <w:ilvl w:val="0"/>
          <w:numId w:val="2"/>
        </w:numPr>
        <w:pBdr>
          <w:top w:val="nil"/>
          <w:left w:val="nil"/>
          <w:bottom w:val="nil"/>
          <w:right w:val="nil"/>
          <w:between w:val="nil"/>
        </w:pBdr>
        <w:spacing w:after="120" w:line="240" w:lineRule="auto"/>
        <w:jc w:val="both"/>
        <w:rPr>
          <w:color w:val="000000"/>
        </w:rPr>
      </w:pPr>
      <w:r>
        <w:rPr>
          <w:rFonts w:ascii="Cambria" w:eastAsia="Cambria" w:hAnsi="Cambria" w:cs="Cambria"/>
          <w:b/>
          <w:color w:val="000000"/>
        </w:rPr>
        <w:t>Satu Penulis</w:t>
      </w:r>
    </w:p>
    <w:p w:rsidR="007F3823" w:rsidRDefault="00993C8F">
      <w:pPr>
        <w:pBdr>
          <w:top w:val="nil"/>
          <w:left w:val="nil"/>
          <w:bottom w:val="nil"/>
          <w:right w:val="nil"/>
          <w:between w:val="nil"/>
        </w:pBdr>
        <w:spacing w:after="120" w:line="240" w:lineRule="auto"/>
        <w:ind w:left="426" w:hanging="426"/>
        <w:jc w:val="both"/>
        <w:rPr>
          <w:rFonts w:ascii="Cambria" w:eastAsia="Cambria" w:hAnsi="Cambria" w:cs="Cambria"/>
          <w:color w:val="000000"/>
        </w:rPr>
      </w:pPr>
      <w:r>
        <w:rPr>
          <w:rFonts w:ascii="Cambria" w:eastAsia="Cambria" w:hAnsi="Cambria" w:cs="Cambria"/>
          <w:color w:val="000000"/>
        </w:rPr>
        <w:t xml:space="preserve">Last Name, First Name [Middle Initial.], </w:t>
      </w:r>
      <w:r>
        <w:rPr>
          <w:rFonts w:ascii="Cambria" w:eastAsia="Cambria" w:hAnsi="Cambria" w:cs="Cambria"/>
          <w:color w:val="000000"/>
        </w:rPr>
        <w:t xml:space="preserve">"Article Title," </w:t>
      </w:r>
      <w:r>
        <w:rPr>
          <w:rFonts w:ascii="Cambria" w:eastAsia="Cambria" w:hAnsi="Cambria" w:cs="Cambria"/>
          <w:i/>
          <w:color w:val="000000"/>
        </w:rPr>
        <w:t>Publication title</w:t>
      </w:r>
      <w:r>
        <w:rPr>
          <w:rFonts w:ascii="Cambria" w:eastAsia="Cambria" w:hAnsi="Cambria" w:cs="Cambria"/>
          <w:color w:val="000000"/>
        </w:rPr>
        <w:t xml:space="preserve"> volume number, issue no. (Publication date): page number, URL/DOI.</w:t>
      </w:r>
    </w:p>
    <w:p w:rsidR="007F3823" w:rsidRDefault="00993C8F">
      <w:pPr>
        <w:numPr>
          <w:ilvl w:val="0"/>
          <w:numId w:val="2"/>
        </w:numPr>
        <w:pBdr>
          <w:top w:val="nil"/>
          <w:left w:val="nil"/>
          <w:bottom w:val="nil"/>
          <w:right w:val="nil"/>
          <w:between w:val="nil"/>
        </w:pBdr>
        <w:spacing w:after="120" w:line="240" w:lineRule="auto"/>
        <w:jc w:val="both"/>
        <w:rPr>
          <w:color w:val="000000"/>
        </w:rPr>
      </w:pPr>
      <w:r>
        <w:rPr>
          <w:rFonts w:ascii="Cambria" w:eastAsia="Cambria" w:hAnsi="Cambria" w:cs="Cambria"/>
          <w:b/>
          <w:color w:val="000000"/>
        </w:rPr>
        <w:t xml:space="preserve">Dua hingga Sepuluh Penulis </w:t>
      </w:r>
    </w:p>
    <w:p w:rsidR="007F3823" w:rsidRDefault="00993C8F">
      <w:pPr>
        <w:pBdr>
          <w:top w:val="nil"/>
          <w:left w:val="nil"/>
          <w:bottom w:val="nil"/>
          <w:right w:val="nil"/>
          <w:between w:val="nil"/>
        </w:pBdr>
        <w:spacing w:after="120" w:line="240" w:lineRule="auto"/>
        <w:ind w:left="426" w:hanging="426"/>
        <w:rPr>
          <w:rFonts w:ascii="Cambria" w:eastAsia="Cambria" w:hAnsi="Cambria" w:cs="Cambria"/>
          <w:color w:val="000000"/>
        </w:rPr>
      </w:pPr>
      <w:r>
        <w:rPr>
          <w:rFonts w:ascii="Cambria" w:eastAsia="Cambria" w:hAnsi="Cambria" w:cs="Cambria"/>
          <w:color w:val="000000"/>
        </w:rPr>
        <w:t>Last name, First name [Middle Initial.], and First name Last name. "Article Title." </w:t>
      </w:r>
      <w:r>
        <w:rPr>
          <w:rFonts w:ascii="Cambria" w:eastAsia="Cambria" w:hAnsi="Cambria" w:cs="Cambria"/>
          <w:i/>
          <w:color w:val="000000"/>
        </w:rPr>
        <w:t>Publication title</w:t>
      </w:r>
      <w:r>
        <w:rPr>
          <w:rFonts w:ascii="Cambria" w:eastAsia="Cambria" w:hAnsi="Cambria" w:cs="Cambria"/>
          <w:color w:val="000000"/>
        </w:rPr>
        <w:t> volume number, issue no.</w:t>
      </w:r>
      <w:r>
        <w:rPr>
          <w:rFonts w:ascii="Cambria" w:eastAsia="Cambria" w:hAnsi="Cambria" w:cs="Cambria"/>
          <w:i/>
          <w:color w:val="000000"/>
        </w:rPr>
        <w:t> </w:t>
      </w:r>
      <w:r>
        <w:rPr>
          <w:rFonts w:ascii="Cambria" w:eastAsia="Cambria" w:hAnsi="Cambria" w:cs="Cambria"/>
          <w:color w:val="000000"/>
        </w:rPr>
        <w:t>(Publication date): page range. URL/DOI.</w:t>
      </w:r>
    </w:p>
    <w:p w:rsidR="007F3823" w:rsidRDefault="00993C8F">
      <w:pPr>
        <w:numPr>
          <w:ilvl w:val="0"/>
          <w:numId w:val="4"/>
        </w:numPr>
        <w:pBdr>
          <w:top w:val="nil"/>
          <w:left w:val="nil"/>
          <w:bottom w:val="nil"/>
          <w:right w:val="nil"/>
          <w:between w:val="nil"/>
        </w:pBdr>
        <w:tabs>
          <w:tab w:val="left" w:pos="288"/>
        </w:tabs>
        <w:spacing w:after="120" w:line="228" w:lineRule="auto"/>
        <w:jc w:val="both"/>
      </w:pPr>
      <w:r>
        <w:rPr>
          <w:rFonts w:ascii="Cambria" w:eastAsia="Cambria" w:hAnsi="Cambria" w:cs="Cambria"/>
          <w:color w:val="000000"/>
        </w:rPr>
        <w:t xml:space="preserve">Dalam daftar pustaka, cantumkan maksimal sepuluh penulis/editor. Untuk sumber dengan lebih dari sepuluh penulis/editor, cantumkan tujuh penulis pertama diikuti oleh </w:t>
      </w:r>
      <w:r>
        <w:rPr>
          <w:rFonts w:ascii="Cambria" w:eastAsia="Cambria" w:hAnsi="Cambria" w:cs="Cambria"/>
          <w:i/>
          <w:color w:val="000000"/>
        </w:rPr>
        <w:t>et al.</w:t>
      </w:r>
    </w:p>
    <w:p w:rsidR="007F3823" w:rsidRDefault="007F3823">
      <w:pPr>
        <w:pBdr>
          <w:top w:val="nil"/>
          <w:left w:val="nil"/>
          <w:bottom w:val="nil"/>
          <w:right w:val="nil"/>
          <w:between w:val="nil"/>
        </w:pBdr>
        <w:spacing w:after="120" w:line="240" w:lineRule="auto"/>
        <w:ind w:left="426" w:hanging="426"/>
        <w:rPr>
          <w:rFonts w:ascii="Cambria" w:eastAsia="Cambria" w:hAnsi="Cambria" w:cs="Cambria"/>
          <w:color w:val="000000"/>
        </w:rPr>
      </w:pPr>
    </w:p>
    <w:p w:rsidR="007F3823" w:rsidRDefault="00993C8F">
      <w:pPr>
        <w:pBdr>
          <w:top w:val="nil"/>
          <w:left w:val="nil"/>
          <w:bottom w:val="nil"/>
          <w:right w:val="nil"/>
          <w:between w:val="nil"/>
        </w:pBdr>
        <w:spacing w:after="120" w:line="240" w:lineRule="auto"/>
        <w:ind w:left="426" w:hanging="426"/>
        <w:rPr>
          <w:rFonts w:ascii="Cambria" w:eastAsia="Cambria" w:hAnsi="Cambria" w:cs="Cambria"/>
          <w:b/>
          <w:color w:val="000000"/>
        </w:rPr>
      </w:pPr>
      <w:r>
        <w:rPr>
          <w:rFonts w:ascii="Cambria" w:eastAsia="Cambria" w:hAnsi="Cambria" w:cs="Cambria"/>
          <w:b/>
          <w:color w:val="000000"/>
        </w:rPr>
        <w:t>Format Penulisan Footnote</w:t>
      </w:r>
    </w:p>
    <w:p w:rsidR="007F3823" w:rsidRDefault="00993C8F">
      <w:pPr>
        <w:pBdr>
          <w:top w:val="nil"/>
          <w:left w:val="nil"/>
          <w:bottom w:val="nil"/>
          <w:right w:val="nil"/>
          <w:between w:val="nil"/>
        </w:pBdr>
        <w:spacing w:after="120" w:line="240" w:lineRule="auto"/>
        <w:ind w:left="426" w:hanging="426"/>
        <w:jc w:val="both"/>
        <w:rPr>
          <w:rFonts w:ascii="Cambria" w:eastAsia="Cambria" w:hAnsi="Cambria" w:cs="Cambria"/>
          <w:color w:val="000000"/>
        </w:rPr>
      </w:pPr>
      <w:r>
        <w:rPr>
          <w:rFonts w:ascii="Cambria" w:eastAsia="Cambria" w:hAnsi="Cambria" w:cs="Cambria"/>
          <w:color w:val="000000"/>
          <w:vertAlign w:val="superscript"/>
        </w:rPr>
        <w:t>1.</w:t>
      </w:r>
      <w:r>
        <w:rPr>
          <w:rFonts w:ascii="Cambria" w:eastAsia="Cambria" w:hAnsi="Cambria" w:cs="Cambria"/>
          <w:color w:val="000000"/>
        </w:rPr>
        <w:t xml:space="preserve"> First Name [Middle Initial.] Last Name, "Article Title," Publication title volume number, issue no. (Publication date): page number</w:t>
      </w:r>
    </w:p>
    <w:p w:rsidR="007F3823" w:rsidRDefault="00993C8F">
      <w:pPr>
        <w:pBdr>
          <w:top w:val="nil"/>
          <w:left w:val="nil"/>
          <w:bottom w:val="nil"/>
          <w:right w:val="nil"/>
          <w:between w:val="nil"/>
        </w:pBdr>
        <w:spacing w:after="120" w:line="240" w:lineRule="auto"/>
        <w:ind w:left="426" w:hanging="426"/>
        <w:jc w:val="both"/>
        <w:rPr>
          <w:rFonts w:ascii="Cambria" w:eastAsia="Cambria" w:hAnsi="Cambria" w:cs="Cambria"/>
          <w:color w:val="000000"/>
        </w:rPr>
      </w:pPr>
      <w:r>
        <w:rPr>
          <w:rFonts w:ascii="Cambria" w:eastAsia="Cambria" w:hAnsi="Cambria" w:cs="Cambria"/>
          <w:color w:val="000000"/>
          <w:vertAlign w:val="superscript"/>
        </w:rPr>
        <w:t>2.</w:t>
      </w:r>
      <w:r>
        <w:rPr>
          <w:rFonts w:ascii="Cambria" w:eastAsia="Cambria" w:hAnsi="Cambria" w:cs="Cambria"/>
          <w:color w:val="000000"/>
        </w:rPr>
        <w:t xml:space="preserve"> First name [Middle Initial.] Last name and First name Last name, "Article Title," Publication title volume number, issue</w:t>
      </w:r>
      <w:r>
        <w:rPr>
          <w:rFonts w:ascii="Cambria" w:eastAsia="Cambria" w:hAnsi="Cambria" w:cs="Cambria"/>
          <w:color w:val="000000"/>
        </w:rPr>
        <w:t xml:space="preserve"> no. (Publication date): page number</w:t>
      </w:r>
    </w:p>
    <w:p w:rsidR="007F3823" w:rsidRDefault="007F3823">
      <w:pPr>
        <w:pBdr>
          <w:top w:val="nil"/>
          <w:left w:val="nil"/>
          <w:bottom w:val="nil"/>
          <w:right w:val="nil"/>
          <w:between w:val="nil"/>
        </w:pBdr>
        <w:spacing w:after="120" w:line="240" w:lineRule="auto"/>
        <w:ind w:left="426" w:hanging="426"/>
        <w:jc w:val="both"/>
        <w:rPr>
          <w:rFonts w:ascii="Cambria" w:eastAsia="Cambria" w:hAnsi="Cambria" w:cs="Cambria"/>
          <w:b/>
          <w:color w:val="000000"/>
        </w:rPr>
      </w:pPr>
    </w:p>
    <w:p w:rsidR="007F3823" w:rsidRDefault="00993C8F">
      <w:pPr>
        <w:pStyle w:val="Heading5"/>
        <w:rPr>
          <w:color w:val="000000"/>
        </w:rPr>
      </w:pPr>
      <w:r>
        <w:rPr>
          <w:color w:val="000000"/>
        </w:rPr>
        <w:t>Material tambahan (bila ada)</w:t>
      </w:r>
    </w:p>
    <w:p w:rsidR="007F3823" w:rsidRDefault="00993C8F">
      <w:pPr>
        <w:pBdr>
          <w:top w:val="nil"/>
          <w:left w:val="nil"/>
          <w:bottom w:val="nil"/>
          <w:right w:val="nil"/>
          <w:between w:val="nil"/>
        </w:pBdr>
        <w:tabs>
          <w:tab w:val="left" w:pos="288"/>
        </w:tabs>
        <w:spacing w:after="120" w:line="228" w:lineRule="auto"/>
        <w:ind w:firstLine="288"/>
        <w:jc w:val="both"/>
        <w:rPr>
          <w:rFonts w:ascii="Cambria" w:eastAsia="Cambria" w:hAnsi="Cambria" w:cs="Cambria"/>
          <w:color w:val="000000"/>
        </w:rPr>
      </w:pPr>
      <w:r>
        <w:rPr>
          <w:rFonts w:ascii="Cambria" w:eastAsia="Cambria" w:hAnsi="Cambria" w:cs="Cambria"/>
          <w:color w:val="000000"/>
        </w:rPr>
        <w:t xml:space="preserve">Material tambahan yang dapat membantu dalam proses peninjauan harus disiapkan dan disediakan sebagai file elektronik terpisah. File tersebut kemudian dapat diubah menjadi format PDF dan diserahkan bersama dengan manuskrip dan file grafik ke kantor redaksi </w:t>
      </w:r>
      <w:r>
        <w:rPr>
          <w:rFonts w:ascii="Cambria" w:eastAsia="Cambria" w:hAnsi="Cambria" w:cs="Cambria"/>
          <w:color w:val="000000"/>
        </w:rPr>
        <w:t>yang sesuai.</w:t>
      </w:r>
    </w:p>
    <w:sectPr w:rsidR="007F3823">
      <w:headerReference w:type="even" r:id="rId12"/>
      <w:headerReference w:type="default" r:id="rId13"/>
      <w:footerReference w:type="even" r:id="rId14"/>
      <w:footerReference w:type="default" r:id="rId15"/>
      <w:headerReference w:type="first" r:id="rId16"/>
      <w:footerReference w:type="first" r:id="rId17"/>
      <w:pgSz w:w="11907" w:h="16840"/>
      <w:pgMar w:top="1474" w:right="1418" w:bottom="1418" w:left="1701" w:header="709" w:footer="99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8F" w:rsidRDefault="00993C8F">
      <w:pPr>
        <w:spacing w:after="0" w:line="240" w:lineRule="auto"/>
      </w:pPr>
      <w:r>
        <w:separator/>
      </w:r>
    </w:p>
  </w:endnote>
  <w:endnote w:type="continuationSeparator" w:id="0">
    <w:p w:rsidR="00993C8F" w:rsidRDefault="0099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Junicod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Bold">
    <w:altName w:val="Times New Roman"/>
    <w:panose1 w:val="00000000000000000000"/>
    <w:charset w:val="00"/>
    <w:family w:val="roman"/>
    <w:notTrueType/>
    <w:pitch w:val="default"/>
  </w:font>
  <w:font w:name="Rosarivo">
    <w:charset w:val="00"/>
    <w:family w:val="auto"/>
    <w:pitch w:val="default"/>
  </w:font>
  <w:font w:name="Adobe Devanagar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23" w:rsidRDefault="00993C8F">
    <w:pPr>
      <w:pBdr>
        <w:top w:val="nil"/>
        <w:left w:val="nil"/>
        <w:bottom w:val="nil"/>
        <w:right w:val="nil"/>
        <w:between w:val="nil"/>
      </w:pBdr>
      <w:tabs>
        <w:tab w:val="center" w:pos="4680"/>
        <w:tab w:val="right" w:pos="9360"/>
        <w:tab w:val="center" w:pos="4395"/>
      </w:tabs>
      <w:rPr>
        <w:rFonts w:ascii="Rosarivo" w:eastAsia="Rosarivo" w:hAnsi="Rosarivo" w:cs="Rosarivo"/>
        <w:i/>
        <w:color w:val="C00000"/>
        <w:sz w:val="18"/>
        <w:szCs w:val="18"/>
      </w:rPr>
    </w:pPr>
    <w:r>
      <w:rPr>
        <w:rFonts w:ascii="Rosarivo" w:eastAsia="Rosarivo" w:hAnsi="Rosarivo" w:cs="Rosarivo"/>
        <w:color w:val="00000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23" w:rsidRDefault="00993C8F">
    <w:pPr>
      <w:pBdr>
        <w:top w:val="nil"/>
        <w:left w:val="nil"/>
        <w:bottom w:val="nil"/>
        <w:right w:val="nil"/>
        <w:between w:val="nil"/>
      </w:pBdr>
      <w:tabs>
        <w:tab w:val="center" w:pos="4680"/>
        <w:tab w:val="right" w:pos="9360"/>
      </w:tabs>
      <w:ind w:right="-143"/>
      <w:rPr>
        <w:rFonts w:ascii="Cambria" w:eastAsia="Cambria" w:hAnsi="Cambria" w:cs="Cambria"/>
        <w:b/>
        <w:i/>
        <w:color w:val="44546A"/>
      </w:rPr>
    </w:pPr>
    <w:r>
      <w:rPr>
        <w:rFonts w:ascii="Cambria" w:eastAsia="Cambria" w:hAnsi="Cambria" w:cs="Cambria"/>
        <w:i/>
        <w:color w:val="000000"/>
        <w:sz w:val="18"/>
        <w:szCs w:val="18"/>
      </w:rPr>
      <w:t xml:space="preserve">                                                                         </w:t>
    </w:r>
    <w:r>
      <w:rPr>
        <w:rFonts w:ascii="Cambria" w:eastAsia="Cambria" w:hAnsi="Cambria" w:cs="Cambria"/>
        <w:i/>
        <w:color w:val="000000"/>
        <w:sz w:val="18"/>
        <w:szCs w:val="18"/>
      </w:rPr>
      <w:tab/>
    </w:r>
    <w:r>
      <w:rPr>
        <w:rFonts w:ascii="Cambria" w:eastAsia="Cambria" w:hAnsi="Cambria" w:cs="Cambria"/>
        <w:i/>
        <w:color w:val="000000"/>
        <w:sz w:val="18"/>
        <w:szCs w:val="18"/>
      </w:rPr>
      <w:tab/>
      <w:t xml:space="preserve"> </w:t>
    </w:r>
    <w:r>
      <w:rPr>
        <w:rFonts w:ascii="Cambria" w:eastAsia="Cambria" w:hAnsi="Cambria" w:cs="Cambria"/>
        <w:i/>
        <w:color w:val="000000"/>
      </w:rPr>
      <w:t xml:space="preserve">                                                     </w:t>
    </w:r>
    <w:r>
      <w:rPr>
        <w:rFonts w:ascii="Cambria" w:eastAsia="Cambria" w:hAnsi="Cambria" w:cs="Cambria"/>
        <w:b/>
        <w:color w:val="000000"/>
      </w:rPr>
      <w:fldChar w:fldCharType="begin"/>
    </w:r>
    <w:r>
      <w:rPr>
        <w:rFonts w:ascii="Cambria" w:eastAsia="Cambria" w:hAnsi="Cambria" w:cs="Cambria"/>
        <w:b/>
        <w:color w:val="000000"/>
      </w:rPr>
      <w:instrText>PAGE</w:instrText>
    </w:r>
    <w:r w:rsidR="00A4180C">
      <w:rPr>
        <w:rFonts w:ascii="Cambria" w:eastAsia="Cambria" w:hAnsi="Cambria" w:cs="Cambria"/>
        <w:b/>
        <w:color w:val="000000"/>
      </w:rPr>
      <w:fldChar w:fldCharType="separate"/>
    </w:r>
    <w:r w:rsidR="00DD20DE">
      <w:rPr>
        <w:rFonts w:ascii="Cambria" w:eastAsia="Cambria" w:hAnsi="Cambria" w:cs="Cambria"/>
        <w:b/>
        <w:noProof/>
        <w:color w:val="000000"/>
      </w:rPr>
      <w:t>2</w:t>
    </w:r>
    <w:r>
      <w:rPr>
        <w:rFonts w:ascii="Cambria" w:eastAsia="Cambria" w:hAnsi="Cambria" w:cs="Cambria"/>
        <w:b/>
        <w:color w:val="000000"/>
      </w:rPr>
      <w:fldChar w:fldCharType="end"/>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-27091</wp:posOffset>
          </wp:positionV>
          <wp:extent cx="5580380" cy="45085"/>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80380" cy="45085"/>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23" w:rsidRDefault="00993C8F">
    <w:pPr>
      <w:spacing w:after="0" w:line="240" w:lineRule="auto"/>
      <w:rPr>
        <w:rFonts w:ascii="Adobe Devanagari" w:eastAsia="Adobe Devanagari" w:hAnsi="Adobe Devanagari" w:cs="Adobe Devanagari"/>
        <w:b/>
      </w:rPr>
    </w:pPr>
    <w:r>
      <w:rPr>
        <w:rFonts w:ascii="Adobe Devanagari" w:eastAsia="Adobe Devanagari" w:hAnsi="Adobe Devanagari" w:cs="Adobe Devanagari"/>
        <w:i/>
      </w:rPr>
      <w:t xml:space="preserve">                                                                       </w:t>
    </w:r>
    <w:r>
      <w:rPr>
        <w:rFonts w:ascii="Adobe Devanagari" w:eastAsia="Adobe Devanagari" w:hAnsi="Adobe Devanagari" w:cs="Adobe Devanagari"/>
        <w:sz w:val="20"/>
        <w:szCs w:val="20"/>
      </w:rPr>
      <w:tab/>
    </w:r>
    <w:r>
      <w:rPr>
        <w:rFonts w:ascii="Adobe Devanagari" w:eastAsia="Adobe Devanagari" w:hAnsi="Adobe Devanagari" w:cs="Adobe Devanagari"/>
        <w:sz w:val="20"/>
        <w:szCs w:val="20"/>
      </w:rPr>
      <w:tab/>
    </w:r>
    <w:r>
      <w:rPr>
        <w:rFonts w:ascii="Cambria" w:eastAsia="Cambria" w:hAnsi="Cambria" w:cs="Cambria"/>
        <w:b/>
      </w:rPr>
      <w:fldChar w:fldCharType="begin"/>
    </w:r>
    <w:r>
      <w:rPr>
        <w:rFonts w:ascii="Cambria" w:eastAsia="Cambria" w:hAnsi="Cambria" w:cs="Cambria"/>
        <w:b/>
      </w:rPr>
      <w:instrText>PAGE</w:instrText>
    </w:r>
    <w:r w:rsidR="00A4180C">
      <w:rPr>
        <w:rFonts w:ascii="Cambria" w:eastAsia="Cambria" w:hAnsi="Cambria" w:cs="Cambria"/>
        <w:b/>
      </w:rPr>
      <w:fldChar w:fldCharType="separate"/>
    </w:r>
    <w:r w:rsidR="00DD20DE">
      <w:rPr>
        <w:rFonts w:ascii="Cambria" w:eastAsia="Cambria" w:hAnsi="Cambria" w:cs="Cambria"/>
        <w:b/>
        <w:noProof/>
      </w:rPr>
      <w:t>1</w:t>
    </w:r>
    <w:r>
      <w:rPr>
        <w:rFonts w:ascii="Cambria" w:eastAsia="Cambria" w:hAnsi="Cambria" w:cs="Cambria"/>
        <w:b/>
      </w:rPr>
      <w:fldChar w:fldCharType="end"/>
    </w:r>
    <w:r>
      <w:rPr>
        <w:noProof/>
      </w:rPr>
      <w:drawing>
        <wp:anchor distT="0" distB="0" distL="114300" distR="114300" simplePos="0" relativeHeight="251660288" behindDoc="0" locked="0" layoutInCell="1" hidden="0" allowOverlap="1">
          <wp:simplePos x="0" y="0"/>
          <wp:positionH relativeFrom="column">
            <wp:posOffset>20321</wp:posOffset>
          </wp:positionH>
          <wp:positionV relativeFrom="paragraph">
            <wp:posOffset>-90804</wp:posOffset>
          </wp:positionV>
          <wp:extent cx="5580380" cy="4508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80380" cy="4508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8F" w:rsidRDefault="00993C8F">
      <w:pPr>
        <w:spacing w:after="0" w:line="240" w:lineRule="auto"/>
      </w:pPr>
      <w:r>
        <w:separator/>
      </w:r>
    </w:p>
  </w:footnote>
  <w:footnote w:type="continuationSeparator" w:id="0">
    <w:p w:rsidR="00993C8F" w:rsidRDefault="00993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23" w:rsidRDefault="007F3823">
    <w:pPr>
      <w:widowControl w:val="0"/>
      <w:pBdr>
        <w:top w:val="nil"/>
        <w:left w:val="nil"/>
        <w:bottom w:val="nil"/>
        <w:right w:val="nil"/>
        <w:between w:val="nil"/>
      </w:pBdr>
      <w:spacing w:after="0" w:line="276" w:lineRule="auto"/>
      <w:rPr>
        <w:rFonts w:ascii="Cambria" w:eastAsia="Cambria" w:hAnsi="Cambria" w:cs="Cambria"/>
        <w:i/>
        <w:color w:val="000000"/>
        <w:sz w:val="18"/>
        <w:szCs w:val="18"/>
      </w:rPr>
    </w:pPr>
  </w:p>
  <w:tbl>
    <w:tblPr>
      <w:tblStyle w:val="a1"/>
      <w:tblW w:w="8778" w:type="dxa"/>
      <w:tblLayout w:type="fixed"/>
      <w:tblLook w:val="0400" w:firstRow="0" w:lastRow="0" w:firstColumn="0" w:lastColumn="0" w:noHBand="0" w:noVBand="1"/>
    </w:tblPr>
    <w:tblGrid>
      <w:gridCol w:w="4389"/>
      <w:gridCol w:w="4389"/>
    </w:tblGrid>
    <w:tr w:rsidR="007F3823">
      <w:tc>
        <w:tcPr>
          <w:tcW w:w="0" w:type="auto"/>
          <w:shd w:val="clear" w:color="auto" w:fill="auto"/>
          <w:vAlign w:val="center"/>
        </w:tcPr>
        <w:p w:rsidR="007F3823" w:rsidRDefault="00993C8F">
          <w:pPr>
            <w:pBdr>
              <w:top w:val="nil"/>
              <w:left w:val="nil"/>
              <w:bottom w:val="nil"/>
              <w:right w:val="nil"/>
              <w:between w:val="nil"/>
            </w:pBdr>
            <w:tabs>
              <w:tab w:val="center" w:pos="4111"/>
              <w:tab w:val="right" w:pos="8789"/>
            </w:tabs>
            <w:spacing w:after="0" w:line="240" w:lineRule="auto"/>
            <w:rPr>
              <w:rFonts w:ascii="Cambria" w:eastAsia="Cambria" w:hAnsi="Cambria" w:cs="Cambria"/>
              <w:color w:val="000000"/>
              <w:sz w:val="18"/>
              <w:szCs w:val="18"/>
            </w:rPr>
          </w:pPr>
          <w:r>
            <w:rPr>
              <w:rFonts w:ascii="Cambria" w:eastAsia="Cambria" w:hAnsi="Cambria" w:cs="Cambria"/>
              <w:color w:val="000000"/>
              <w:sz w:val="20"/>
              <w:szCs w:val="20"/>
            </w:rPr>
            <w:t>Dewa Ruci: Jurnal Pengkajian dan Penciptaan Seni</w:t>
          </w:r>
        </w:p>
      </w:tc>
      <w:tc>
        <w:tcPr>
          <w:tcW w:w="0" w:type="auto"/>
          <w:vMerge w:val="restart"/>
          <w:shd w:val="clear" w:color="auto" w:fill="auto"/>
        </w:tcPr>
        <w:p w:rsidR="007F3823" w:rsidRDefault="00993C8F">
          <w:pPr>
            <w:pBdr>
              <w:top w:val="nil"/>
              <w:left w:val="nil"/>
              <w:bottom w:val="nil"/>
              <w:right w:val="nil"/>
              <w:between w:val="nil"/>
            </w:pBdr>
            <w:tabs>
              <w:tab w:val="center" w:pos="4111"/>
              <w:tab w:val="right" w:pos="8789"/>
            </w:tabs>
            <w:spacing w:after="0" w:line="240" w:lineRule="auto"/>
            <w:jc w:val="right"/>
            <w:rPr>
              <w:rFonts w:ascii="Cambria" w:eastAsia="Cambria" w:hAnsi="Cambria" w:cs="Cambria"/>
              <w:color w:val="000000"/>
              <w:sz w:val="16"/>
              <w:szCs w:val="16"/>
            </w:rPr>
          </w:pPr>
          <w:r>
            <w:rPr>
              <w:rFonts w:ascii="Cambria" w:eastAsia="Cambria" w:hAnsi="Cambria" w:cs="Cambria"/>
              <w:color w:val="000000"/>
              <w:sz w:val="16"/>
              <w:szCs w:val="16"/>
            </w:rPr>
            <w:t>ISSN 1412-4181,</w:t>
          </w:r>
        </w:p>
        <w:p w:rsidR="007F3823" w:rsidRDefault="00993C8F">
          <w:pPr>
            <w:pBdr>
              <w:top w:val="nil"/>
              <w:left w:val="nil"/>
              <w:bottom w:val="nil"/>
              <w:right w:val="nil"/>
              <w:between w:val="nil"/>
            </w:pBdr>
            <w:tabs>
              <w:tab w:val="center" w:pos="4111"/>
              <w:tab w:val="right" w:pos="8789"/>
            </w:tabs>
            <w:spacing w:after="0" w:line="240" w:lineRule="auto"/>
            <w:jc w:val="right"/>
            <w:rPr>
              <w:rFonts w:ascii="Cambria" w:eastAsia="Cambria" w:hAnsi="Cambria" w:cs="Cambria"/>
              <w:color w:val="000000"/>
              <w:sz w:val="18"/>
              <w:szCs w:val="18"/>
            </w:rPr>
          </w:pPr>
          <w:r>
            <w:rPr>
              <w:rFonts w:ascii="Cambria" w:eastAsia="Cambria" w:hAnsi="Cambria" w:cs="Cambria"/>
              <w:color w:val="000000"/>
              <w:sz w:val="16"/>
              <w:szCs w:val="16"/>
            </w:rPr>
            <w:t>eISSN 2685287X</w:t>
          </w:r>
        </w:p>
      </w:tc>
    </w:tr>
    <w:tr w:rsidR="007F3823">
      <w:tc>
        <w:tcPr>
          <w:tcW w:w="0" w:type="auto"/>
          <w:shd w:val="clear" w:color="auto" w:fill="auto"/>
          <w:vAlign w:val="center"/>
        </w:tcPr>
        <w:p w:rsidR="007F3823" w:rsidRDefault="00993C8F">
          <w:pPr>
            <w:pBdr>
              <w:top w:val="nil"/>
              <w:left w:val="nil"/>
              <w:bottom w:val="nil"/>
              <w:right w:val="nil"/>
              <w:between w:val="nil"/>
            </w:pBdr>
            <w:tabs>
              <w:tab w:val="center" w:pos="4111"/>
              <w:tab w:val="right" w:pos="8789"/>
            </w:tabs>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Vol. 1., No. 1, April  2020, pp. 1-8</w:t>
          </w:r>
        </w:p>
      </w:tc>
      <w:tc>
        <w:tcPr>
          <w:tcW w:w="0" w:type="auto"/>
          <w:vMerge/>
          <w:shd w:val="clear" w:color="auto" w:fill="auto"/>
        </w:tcPr>
        <w:p w:rsidR="007F3823" w:rsidRDefault="007F3823">
          <w:pPr>
            <w:widowControl w:val="0"/>
            <w:pBdr>
              <w:top w:val="nil"/>
              <w:left w:val="nil"/>
              <w:bottom w:val="nil"/>
              <w:right w:val="nil"/>
              <w:between w:val="nil"/>
            </w:pBdr>
            <w:spacing w:after="0" w:line="276" w:lineRule="auto"/>
            <w:rPr>
              <w:rFonts w:ascii="Cambria" w:eastAsia="Cambria" w:hAnsi="Cambria" w:cs="Cambria"/>
              <w:color w:val="000000"/>
              <w:sz w:val="18"/>
              <w:szCs w:val="18"/>
            </w:rPr>
          </w:pPr>
        </w:p>
      </w:tc>
    </w:tr>
  </w:tbl>
  <w:p w:rsidR="007F3823" w:rsidRDefault="007F3823">
    <w:pPr>
      <w:pBdr>
        <w:top w:val="nil"/>
        <w:left w:val="nil"/>
        <w:bottom w:val="nil"/>
        <w:right w:val="nil"/>
        <w:between w:val="nil"/>
      </w:pBdr>
      <w:tabs>
        <w:tab w:val="center" w:pos="4111"/>
        <w:tab w:val="right" w:pos="8789"/>
      </w:tabs>
      <w:spacing w:after="0" w:line="240" w:lineRule="auto"/>
      <w:rPr>
        <w:rFonts w:ascii="Cambria" w:eastAsia="Cambria" w:hAnsi="Cambria" w:cs="Cambria"/>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23" w:rsidRDefault="00993C8F">
    <w:pPr>
      <w:pBdr>
        <w:top w:val="nil"/>
        <w:left w:val="nil"/>
        <w:bottom w:val="nil"/>
        <w:right w:val="nil"/>
        <w:between w:val="nil"/>
      </w:pBdr>
      <w:tabs>
        <w:tab w:val="center" w:pos="4111"/>
        <w:tab w:val="right" w:pos="8789"/>
      </w:tabs>
      <w:spacing w:after="0" w:line="240" w:lineRule="auto"/>
      <w:rPr>
        <w:rFonts w:ascii="Cambria" w:eastAsia="Cambria" w:hAnsi="Cambria" w:cs="Cambria"/>
        <w:i/>
        <w:color w:val="000000"/>
        <w:sz w:val="18"/>
        <w:szCs w:val="18"/>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139964</wp:posOffset>
          </wp:positionV>
          <wp:extent cx="5580380" cy="4508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80380" cy="4508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23" w:rsidRDefault="007F3823">
    <w:pPr>
      <w:widowControl w:val="0"/>
      <w:pBdr>
        <w:top w:val="nil"/>
        <w:left w:val="nil"/>
        <w:bottom w:val="nil"/>
        <w:right w:val="nil"/>
        <w:between w:val="nil"/>
      </w:pBdr>
      <w:spacing w:after="0" w:line="276" w:lineRule="auto"/>
      <w:rPr>
        <w:rFonts w:ascii="Cambria" w:eastAsia="Cambria" w:hAnsi="Cambria" w:cs="Cambria"/>
        <w:color w:val="000000"/>
        <w:sz w:val="18"/>
        <w:szCs w:val="18"/>
      </w:rPr>
    </w:pPr>
  </w:p>
  <w:tbl>
    <w:tblPr>
      <w:tblStyle w:val="a2"/>
      <w:tblW w:w="7144" w:type="dxa"/>
      <w:tblInd w:w="1701" w:type="dxa"/>
      <w:tblBorders>
        <w:top w:val="nil"/>
        <w:left w:val="nil"/>
        <w:bottom w:val="nil"/>
        <w:right w:val="nil"/>
        <w:insideH w:val="nil"/>
        <w:insideV w:val="nil"/>
      </w:tblBorders>
      <w:tblLayout w:type="fixed"/>
      <w:tblLook w:val="0400" w:firstRow="0" w:lastRow="0" w:firstColumn="0" w:lastColumn="0" w:noHBand="0" w:noVBand="1"/>
    </w:tblPr>
    <w:tblGrid>
      <w:gridCol w:w="4678"/>
      <w:gridCol w:w="2466"/>
    </w:tblGrid>
    <w:tr w:rsidR="007F3823">
      <w:tc>
        <w:tcPr>
          <w:tcW w:w="4678" w:type="dxa"/>
          <w:vAlign w:val="center"/>
        </w:tcPr>
        <w:p w:rsidR="00A4180C" w:rsidRPr="000E11CC" w:rsidRDefault="00A4180C" w:rsidP="00A4180C">
          <w:pPr>
            <w:pStyle w:val="Header"/>
            <w:ind w:left="-108"/>
            <w:jc w:val="center"/>
            <w:rPr>
              <w:sz w:val="24"/>
              <w:szCs w:val="24"/>
            </w:rPr>
          </w:pPr>
          <w:r w:rsidRPr="000E11CC">
            <w:rPr>
              <w:b/>
              <w:bCs/>
              <w:i/>
              <w:iCs/>
              <w:sz w:val="24"/>
              <w:szCs w:val="24"/>
            </w:rPr>
            <w:t>ABARA</w:t>
          </w:r>
          <w:r w:rsidRPr="000E11CC">
            <w:rPr>
              <w:sz w:val="24"/>
              <w:szCs w:val="24"/>
            </w:rPr>
            <w:t>:</w:t>
          </w:r>
        </w:p>
        <w:p w:rsidR="00A4180C" w:rsidRPr="000E11CC" w:rsidRDefault="00A4180C" w:rsidP="00A4180C">
          <w:pPr>
            <w:pStyle w:val="Header"/>
            <w:ind w:left="-108"/>
            <w:jc w:val="center"/>
            <w:rPr>
              <w:sz w:val="24"/>
              <w:szCs w:val="24"/>
            </w:rPr>
          </w:pPr>
          <w:r w:rsidRPr="000E11CC">
            <w:rPr>
              <w:sz w:val="24"/>
              <w:szCs w:val="24"/>
            </w:rPr>
            <w:t>Jurnal Konseling Pastoral</w:t>
          </w:r>
        </w:p>
        <w:p w:rsidR="00A4180C" w:rsidRDefault="00A4180C" w:rsidP="00A4180C">
          <w:pPr>
            <w:pStyle w:val="Header"/>
            <w:ind w:left="-108"/>
            <w:jc w:val="center"/>
            <w:rPr>
              <w:sz w:val="16"/>
              <w:lang w:val="id-ID"/>
            </w:rPr>
          </w:pPr>
          <w:r>
            <w:rPr>
              <w:sz w:val="14"/>
              <w:szCs w:val="20"/>
            </w:rPr>
            <w:t>Institut Agama Kristen Negeri Tarurung</w:t>
          </w:r>
        </w:p>
        <w:p w:rsidR="00A4180C" w:rsidRDefault="00A4180C" w:rsidP="00A4180C">
          <w:pPr>
            <w:pBdr>
              <w:top w:val="nil"/>
              <w:left w:val="nil"/>
              <w:bottom w:val="nil"/>
              <w:right w:val="nil"/>
              <w:between w:val="nil"/>
            </w:pBdr>
            <w:tabs>
              <w:tab w:val="center" w:pos="4111"/>
              <w:tab w:val="right" w:pos="8789"/>
            </w:tabs>
            <w:spacing w:after="0" w:line="240" w:lineRule="auto"/>
            <w:ind w:left="-108"/>
            <w:jc w:val="center"/>
            <w:rPr>
              <w:rFonts w:ascii="Cambria" w:eastAsia="Cambria" w:hAnsi="Cambria" w:cs="Cambria"/>
              <w:color w:val="FF0000"/>
              <w:sz w:val="16"/>
              <w:szCs w:val="16"/>
            </w:rPr>
          </w:pPr>
          <w:r>
            <w:rPr>
              <w:rFonts w:ascii="Cambria" w:eastAsia="Cambria" w:hAnsi="Cambria" w:cs="Cambria"/>
              <w:color w:val="FF0000"/>
              <w:sz w:val="16"/>
              <w:szCs w:val="16"/>
            </w:rPr>
            <w:t>Vol. 2, No. 1, Juni 2024, pp. 1 -</w:t>
          </w:r>
          <w:r>
            <w:rPr>
              <w:rFonts w:ascii="Cambria" w:eastAsia="Cambria" w:hAnsi="Cambria" w:cs="Cambria"/>
              <w:color w:val="FF0000"/>
              <w:sz w:val="16"/>
              <w:szCs w:val="16"/>
            </w:rPr>
            <w:t>9</w:t>
          </w:r>
        </w:p>
        <w:p w:rsidR="00A4180C" w:rsidRPr="005B1D80" w:rsidRDefault="00A4180C" w:rsidP="00A4180C">
          <w:pPr>
            <w:pBdr>
              <w:top w:val="nil"/>
              <w:left w:val="nil"/>
              <w:bottom w:val="nil"/>
              <w:right w:val="nil"/>
              <w:between w:val="nil"/>
            </w:pBdr>
            <w:tabs>
              <w:tab w:val="center" w:pos="4111"/>
              <w:tab w:val="right" w:pos="8789"/>
            </w:tabs>
            <w:spacing w:after="0" w:line="240" w:lineRule="auto"/>
            <w:ind w:left="-108"/>
            <w:jc w:val="center"/>
            <w:rPr>
              <w:rFonts w:asciiTheme="minorHAnsi" w:eastAsia="Cambria" w:hAnsiTheme="minorHAnsi" w:cs="Cambria"/>
              <w:color w:val="000000" w:themeColor="text1"/>
              <w:sz w:val="16"/>
              <w:szCs w:val="16"/>
            </w:rPr>
          </w:pPr>
          <w:r w:rsidRPr="00DD20DE">
            <w:rPr>
              <w:rFonts w:asciiTheme="minorHAnsi" w:eastAsia="Cambria" w:hAnsiTheme="minorHAnsi" w:cs="Cambria"/>
              <w:b/>
              <w:color w:val="000000" w:themeColor="text1"/>
              <w:sz w:val="16"/>
              <w:szCs w:val="16"/>
            </w:rPr>
            <w:t>ISSN Cetak :</w:t>
          </w:r>
          <w:r w:rsidRPr="005B1D80">
            <w:rPr>
              <w:rFonts w:asciiTheme="minorHAnsi" w:eastAsia="Cambria" w:hAnsiTheme="minorHAnsi" w:cs="Cambria"/>
              <w:color w:val="000000" w:themeColor="text1"/>
              <w:sz w:val="16"/>
              <w:szCs w:val="16"/>
            </w:rPr>
            <w:t xml:space="preserve"> </w:t>
          </w:r>
          <w:r w:rsidRPr="005B1D80">
            <w:rPr>
              <w:rStyle w:val="fontstyle01"/>
              <w:rFonts w:asciiTheme="minorHAnsi" w:hAnsiTheme="minorHAnsi"/>
              <w:color w:val="000000" w:themeColor="text1"/>
              <w:sz w:val="16"/>
              <w:szCs w:val="16"/>
            </w:rPr>
            <w:t>3046-4587</w:t>
          </w:r>
          <w:r>
            <w:rPr>
              <w:rStyle w:val="fontstyle01"/>
              <w:rFonts w:asciiTheme="minorHAnsi" w:hAnsiTheme="minorHAnsi"/>
              <w:color w:val="000000" w:themeColor="text1"/>
              <w:sz w:val="16"/>
              <w:szCs w:val="16"/>
            </w:rPr>
            <w:t xml:space="preserve"> </w:t>
          </w:r>
          <w:r w:rsidRPr="005B1D80">
            <w:rPr>
              <w:rStyle w:val="fontstyle01"/>
              <w:rFonts w:asciiTheme="minorHAnsi" w:hAnsiTheme="minorHAnsi"/>
              <w:color w:val="000000" w:themeColor="text1"/>
              <w:sz w:val="16"/>
              <w:szCs w:val="16"/>
            </w:rPr>
            <w:t xml:space="preserve"> ISSN Online : 3047-2253</w:t>
          </w:r>
        </w:p>
        <w:p w:rsidR="007F3823" w:rsidRDefault="00A4180C" w:rsidP="00A4180C">
          <w:pPr>
            <w:pBdr>
              <w:top w:val="nil"/>
              <w:left w:val="nil"/>
              <w:bottom w:val="nil"/>
              <w:right w:val="nil"/>
              <w:between w:val="nil"/>
            </w:pBdr>
            <w:tabs>
              <w:tab w:val="center" w:pos="4111"/>
              <w:tab w:val="right" w:pos="8789"/>
            </w:tabs>
            <w:spacing w:after="0" w:line="240" w:lineRule="auto"/>
            <w:ind w:left="-108"/>
            <w:jc w:val="center"/>
            <w:rPr>
              <w:rFonts w:ascii="Cambria" w:eastAsia="Cambria" w:hAnsi="Cambria" w:cs="Cambria"/>
              <w:i/>
              <w:color w:val="000000"/>
              <w:sz w:val="16"/>
              <w:szCs w:val="16"/>
              <w:u w:val="single"/>
            </w:rPr>
          </w:pPr>
          <w:r>
            <w:rPr>
              <w:rFonts w:eastAsia="Cambria" w:cs="Cambria"/>
              <w:i/>
              <w:color w:val="000000"/>
              <w:sz w:val="16"/>
              <w:szCs w:val="16"/>
              <w:u w:val="single"/>
            </w:rPr>
            <w:t>https://abara.iakntarutung.ac.id/index.php/abara</w:t>
          </w:r>
        </w:p>
      </w:tc>
      <w:tc>
        <w:tcPr>
          <w:tcW w:w="2466" w:type="dxa"/>
          <w:vAlign w:val="center"/>
        </w:tcPr>
        <w:p w:rsidR="007F3823" w:rsidRDefault="00993C8F">
          <w:pPr>
            <w:pBdr>
              <w:top w:val="nil"/>
              <w:left w:val="nil"/>
              <w:bottom w:val="nil"/>
              <w:right w:val="nil"/>
              <w:between w:val="nil"/>
            </w:pBdr>
            <w:tabs>
              <w:tab w:val="center" w:pos="4111"/>
              <w:tab w:val="right" w:pos="8789"/>
            </w:tabs>
            <w:spacing w:after="0" w:line="240" w:lineRule="auto"/>
            <w:jc w:val="center"/>
            <w:rPr>
              <w:rFonts w:ascii="Cambria" w:eastAsia="Cambria" w:hAnsi="Cambria" w:cs="Cambria"/>
              <w:color w:val="000000"/>
              <w:sz w:val="16"/>
              <w:szCs w:val="16"/>
            </w:rPr>
          </w:pPr>
          <w:r>
            <w:rPr>
              <w:rFonts w:ascii="Cambria" w:eastAsia="Cambria" w:hAnsi="Cambria" w:cs="Cambria"/>
              <w:noProof/>
              <w:color w:val="000000"/>
              <w:sz w:val="18"/>
              <w:szCs w:val="18"/>
            </w:rPr>
            <w:drawing>
              <wp:inline distT="0" distB="0" distL="0" distR="0">
                <wp:extent cx="1445843" cy="636797"/>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445843" cy="636797"/>
                        </a:xfrm>
                        <a:prstGeom prst="rect">
                          <a:avLst/>
                        </a:prstGeom>
                        <a:ln/>
                      </pic:spPr>
                    </pic:pic>
                  </a:graphicData>
                </a:graphic>
              </wp:inline>
            </w:drawing>
          </w:r>
        </w:p>
      </w:tc>
    </w:tr>
  </w:tbl>
  <w:p w:rsidR="007F3823" w:rsidRDefault="00993C8F">
    <w:pPr>
      <w:pBdr>
        <w:top w:val="nil"/>
        <w:left w:val="nil"/>
        <w:bottom w:val="nil"/>
        <w:right w:val="nil"/>
        <w:between w:val="nil"/>
      </w:pBdr>
      <w:tabs>
        <w:tab w:val="center" w:pos="4111"/>
        <w:tab w:val="right" w:pos="8789"/>
      </w:tabs>
      <w:spacing w:after="0" w:line="240" w:lineRule="auto"/>
      <w:jc w:val="center"/>
      <w:rPr>
        <w:rFonts w:ascii="Rosarivo" w:eastAsia="Rosarivo" w:hAnsi="Rosarivo" w:cs="Rosarivo"/>
        <w:color w:val="000000"/>
        <w:sz w:val="18"/>
        <w:szCs w:val="18"/>
      </w:rPr>
    </w:pPr>
    <w:r>
      <w:rPr>
        <w:rFonts w:ascii="Cambria" w:eastAsia="Cambria" w:hAnsi="Cambria" w:cs="Cambria"/>
        <w:noProof/>
        <w:color w:val="000000"/>
        <w:sz w:val="18"/>
        <w:szCs w:val="18"/>
      </w:rPr>
      <w:drawing>
        <wp:inline distT="0" distB="0" distL="0" distR="0">
          <wp:extent cx="23631592" cy="194667"/>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23631592" cy="194667"/>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07292"/>
    <w:multiLevelType w:val="multilevel"/>
    <w:tmpl w:val="2BF00E96"/>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
    <w:nsid w:val="6705051F"/>
    <w:multiLevelType w:val="multilevel"/>
    <w:tmpl w:val="4A6681D4"/>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8AF46A5"/>
    <w:multiLevelType w:val="multilevel"/>
    <w:tmpl w:val="C48265CC"/>
    <w:lvl w:ilvl="0">
      <w:start w:val="1"/>
      <w:numFmt w:val="decimal"/>
      <w:lvlText w:val="Table %1. "/>
      <w:lvlJc w:val="left"/>
      <w:pPr>
        <w:ind w:left="360" w:hanging="360"/>
      </w:pPr>
      <w:rPr>
        <w:rFonts w:ascii="Junicode" w:eastAsia="Junicode" w:hAnsi="Junicode" w:cs="Junicode"/>
        <w:b/>
        <w:i w:val="0"/>
        <w:smallCaps w:val="0"/>
        <w:strike w:val="0"/>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6AEA54E3"/>
    <w:multiLevelType w:val="multilevel"/>
    <w:tmpl w:val="BF32653E"/>
    <w:lvl w:ilvl="0">
      <w:start w:val="37"/>
      <w:numFmt w:val="bullet"/>
      <w:lvlText w:val="-"/>
      <w:lvlJc w:val="left"/>
      <w:pPr>
        <w:ind w:left="720" w:hanging="360"/>
      </w:pPr>
      <w:rPr>
        <w:rFonts w:ascii="Cambria" w:eastAsia="Cambria" w:hAnsi="Cambria" w:cs="Cambria"/>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23"/>
    <w:rsid w:val="007F3823"/>
    <w:rsid w:val="00993C8F"/>
    <w:rsid w:val="00A4180C"/>
    <w:rsid w:val="00DD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609DB-C411-41CF-9307-11DA498B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360" w:after="80" w:line="240" w:lineRule="auto"/>
      <w:ind w:left="360" w:hanging="360"/>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spacing w:before="120" w:after="60" w:line="240" w:lineRule="auto"/>
      <w:ind w:left="426" w:hanging="426"/>
      <w:outlineLvl w:val="1"/>
    </w:pPr>
    <w:rPr>
      <w:rFonts w:ascii="Cambria" w:eastAsia="Cambria" w:hAnsi="Cambria" w:cs="Cambria"/>
      <w:b/>
      <w:color w:val="000000"/>
    </w:rPr>
  </w:style>
  <w:style w:type="paragraph" w:styleId="Heading3">
    <w:name w:val="heading 3"/>
    <w:basedOn w:val="Normal"/>
    <w:next w:val="Normal"/>
    <w:pPr>
      <w:spacing w:after="0" w:line="240" w:lineRule="auto"/>
      <w:ind w:firstLine="288"/>
      <w:jc w:val="both"/>
      <w:outlineLvl w:val="2"/>
    </w:pPr>
    <w:rPr>
      <w:rFonts w:ascii="Cambria" w:eastAsia="Cambria" w:hAnsi="Cambria" w:cs="Cambria"/>
      <w:i/>
      <w:sz w:val="20"/>
      <w:szCs w:val="20"/>
    </w:rPr>
  </w:style>
  <w:style w:type="paragraph" w:styleId="Heading4">
    <w:name w:val="heading 4"/>
    <w:basedOn w:val="Normal"/>
    <w:next w:val="Normal"/>
    <w:pPr>
      <w:tabs>
        <w:tab w:val="left" w:pos="821"/>
      </w:tabs>
      <w:spacing w:before="40" w:after="40" w:line="240" w:lineRule="auto"/>
      <w:ind w:firstLine="504"/>
      <w:jc w:val="both"/>
      <w:outlineLvl w:val="3"/>
    </w:pPr>
    <w:rPr>
      <w:rFonts w:ascii="Times New Roman" w:eastAsia="Times New Roman" w:hAnsi="Times New Roman" w:cs="Times New Roman"/>
      <w:i/>
      <w:sz w:val="20"/>
      <w:szCs w:val="20"/>
    </w:rPr>
  </w:style>
  <w:style w:type="paragraph" w:styleId="Heading5">
    <w:name w:val="heading 5"/>
    <w:basedOn w:val="Normal"/>
    <w:next w:val="Normal"/>
    <w:pPr>
      <w:tabs>
        <w:tab w:val="left" w:pos="360"/>
      </w:tabs>
      <w:spacing w:before="160" w:after="80" w:line="240" w:lineRule="auto"/>
      <w:jc w:val="center"/>
      <w:outlineLvl w:val="4"/>
    </w:pPr>
    <w:rPr>
      <w:rFonts w:ascii="Cambria" w:eastAsia="Cambria" w:hAnsi="Cambria" w:cs="Cambria"/>
      <w:b/>
      <w:color w:val="00206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4180C"/>
    <w:pPr>
      <w:tabs>
        <w:tab w:val="center" w:pos="4111"/>
        <w:tab w:val="right" w:pos="8789"/>
      </w:tabs>
      <w:spacing w:after="0" w:line="240" w:lineRule="auto"/>
    </w:pPr>
    <w:rPr>
      <w:rFonts w:ascii="Cambria" w:hAnsi="Cambria" w:cs="Times New Roman"/>
      <w:sz w:val="18"/>
    </w:rPr>
  </w:style>
  <w:style w:type="character" w:customStyle="1" w:styleId="HeaderChar">
    <w:name w:val="Header Char"/>
    <w:basedOn w:val="DefaultParagraphFont"/>
    <w:link w:val="Header"/>
    <w:uiPriority w:val="99"/>
    <w:rsid w:val="00A4180C"/>
    <w:rPr>
      <w:rFonts w:ascii="Cambria" w:hAnsi="Cambria" w:cs="Times New Roman"/>
      <w:sz w:val="18"/>
    </w:rPr>
  </w:style>
  <w:style w:type="character" w:customStyle="1" w:styleId="fontstyle01">
    <w:name w:val="fontstyle01"/>
    <w:basedOn w:val="DefaultParagraphFont"/>
    <w:rsid w:val="00A4180C"/>
    <w:rPr>
      <w:rFonts w:ascii="Times-Bold" w:hAnsi="Times-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2a5XoQ6N6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bguides.nwmissouri.edu/turabian/articl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iography.com/chicago/turabian-bible-citation-exampl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3</cp:revision>
  <dcterms:created xsi:type="dcterms:W3CDTF">2024-06-06T05:19:00Z</dcterms:created>
  <dcterms:modified xsi:type="dcterms:W3CDTF">2024-06-06T05:24:00Z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GrammarlyDocumentId">
    <vt:lpwstr>24d4c450883e5de4674c6cecc778a316205470d9f3b286088cdf657c48b4d5de</vt:lpwstr>
  </property>
  <property fmtid="{D5CDD505-2E9C-101B-9397-08002B2CF9AE}" pid="4" name="Mendeley Recent Style Id 6_1">
    <vt:lpwstr>http://www.zotero.org/styles/modern-humanities-research-association</vt:lpwstr>
  </property>
  <property fmtid="{D5CDD505-2E9C-101B-9397-08002B2CF9AE}" pid="5" name="Mendeley Recent Style Id 7_1">
    <vt:lpwstr>http://www.zotero.org/styles/modern-language-association</vt:lpwstr>
  </property>
  <property fmtid="{D5CDD505-2E9C-101B-9397-08002B2CF9AE}" pid="6" name="Mendeley Recent Style Id 8_1">
    <vt:lpwstr>http://www.zotero.org/styles/nature</vt:lpwstr>
  </property>
  <property fmtid="{D5CDD505-2E9C-101B-9397-08002B2CF9AE}" pid="7" name="Mendeley Recent Style Id 9_1">
    <vt:lpwstr>http://www.zotero.org/styles/vancouver</vt:lpwstr>
  </property>
  <property fmtid="{D5CDD505-2E9C-101B-9397-08002B2CF9AE}" pid="8" name="Mendeley Recent Style Name 8_1">
    <vt:lpwstr>Nature</vt:lpwstr>
  </property>
  <property fmtid="{D5CDD505-2E9C-101B-9397-08002B2CF9AE}" pid="9" name="Mendeley Recent Style Name 9_1">
    <vt:lpwstr>Vancouver</vt:lpwstr>
  </property>
  <property fmtid="{D5CDD505-2E9C-101B-9397-08002B2CF9AE}" pid="10" name="Mendeley Recent Style Name 6_1">
    <vt:lpwstr>Modern Humanities Research Association 3rd edition (note with bibliography)</vt:lpwstr>
  </property>
  <property fmtid="{D5CDD505-2E9C-101B-9397-08002B2CF9AE}" pid="11" name="Mendeley Recent Style Name 7_1">
    <vt:lpwstr>Modern Language Association 8th edition</vt:lpwstr>
  </property>
  <property fmtid="{D5CDD505-2E9C-101B-9397-08002B2CF9AE}" pid="12" name="Mendeley Citation Style_1">
    <vt:lpwstr>http://www.zotero.org/styles/ieee</vt:lpwstr>
  </property>
  <property fmtid="{D5CDD505-2E9C-101B-9397-08002B2CF9AE}" pid="13" name="Mendeley Recent Style Name 0_1">
    <vt:lpwstr>American Psychological Association 7th edition</vt:lpwstr>
  </property>
  <property fmtid="{D5CDD505-2E9C-101B-9397-08002B2CF9AE}" pid="14" name="Mendeley Recent Style Name 1_1">
    <vt:lpwstr>Chicago Manual of Style 17th edition (author-date)</vt:lpwstr>
  </property>
  <property fmtid="{D5CDD505-2E9C-101B-9397-08002B2CF9AE}" pid="15" name="Mendeley Unique User Id_1">
    <vt:lpwstr>c783c123-c89d-3c8e-9f88-c02ff5b9262e</vt:lpwstr>
  </property>
  <property fmtid="{D5CDD505-2E9C-101B-9397-08002B2CF9AE}" pid="16" name="Mendeley Recent Style Name 4_1">
    <vt:lpwstr>Cite Them Right 10th edition - Harvard</vt:lpwstr>
  </property>
  <property fmtid="{D5CDD505-2E9C-101B-9397-08002B2CF9AE}" pid="17" name="Mendeley Recent Style Name 5_1">
    <vt:lpwstr>IEEE</vt:lpwstr>
  </property>
  <property fmtid="{D5CDD505-2E9C-101B-9397-08002B2CF9AE}" pid="18" name="Mendeley Recent Style Name 2_1">
    <vt:lpwstr>Chicago Manual of Style 17th edition (full note)</vt:lpwstr>
  </property>
  <property fmtid="{D5CDD505-2E9C-101B-9397-08002B2CF9AE}" pid="19" name="Mendeley Recent Style Name 3_1">
    <vt:lpwstr>China National Standard GB/T 7714-2015 (author-date, Chinese)</vt:lpwstr>
  </property>
  <property fmtid="{D5CDD505-2E9C-101B-9397-08002B2CF9AE}" pid="20" name="Mendeley Recent Style Id 2_1">
    <vt:lpwstr>http://www.zotero.org/styles/chicago-fullnote-bibliography</vt:lpwstr>
  </property>
  <property fmtid="{D5CDD505-2E9C-101B-9397-08002B2CF9AE}" pid="21" name="Mendeley Recent Style Id 3_1">
    <vt:lpwstr>http://www.zotero.org/styles/china-national-standard-gb-t-7714-2015-author-date</vt:lpwstr>
  </property>
  <property fmtid="{D5CDD505-2E9C-101B-9397-08002B2CF9AE}" pid="22" name="Mendeley Recent Style Id 4_1">
    <vt:lpwstr>http://www.zotero.org/styles/harvard-cite-them-right</vt:lpwstr>
  </property>
  <property fmtid="{D5CDD505-2E9C-101B-9397-08002B2CF9AE}" pid="23" name="Mendeley Recent Style Id 5_1">
    <vt:lpwstr>http://www.zotero.org/styles/ieee</vt:lpwstr>
  </property>
  <property fmtid="{D5CDD505-2E9C-101B-9397-08002B2CF9AE}" pid="24" name="Mendeley Recent Style Id 0_1">
    <vt:lpwstr>http://www.zotero.org/styles/apa</vt:lpwstr>
  </property>
  <property fmtid="{D5CDD505-2E9C-101B-9397-08002B2CF9AE}" pid="25" name="Mendeley Recent Style Id 1_1">
    <vt:lpwstr>http://www.zotero.org/styles/chicago-author-date</vt:lpwstr>
  </property>
</Properties>
</file>